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D193" w14:textId="7414342B" w:rsidR="000A5E26" w:rsidRDefault="000A5E26" w:rsidP="000A5E26">
      <w:pPr>
        <w:pStyle w:val="Body"/>
        <w:spacing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EE6BF5">
        <w:rPr>
          <w:rFonts w:cs="Arial"/>
          <w:b/>
          <w:bCs/>
          <w:noProof/>
          <w:color w:val="000000" w:themeColor="text1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021F3611" wp14:editId="029E2649">
            <wp:simplePos x="0" y="0"/>
            <wp:positionH relativeFrom="margin">
              <wp:posOffset>4008755</wp:posOffset>
            </wp:positionH>
            <wp:positionV relativeFrom="page">
              <wp:posOffset>972820</wp:posOffset>
            </wp:positionV>
            <wp:extent cx="1737995" cy="1591945"/>
            <wp:effectExtent l="0" t="0" r="1905" b="0"/>
            <wp:wrapSquare wrapText="bothSides" distT="152400" distB="152400" distL="152400" distR="152400"/>
            <wp:docPr id="1073741825" name="officeArt object" descr="Image Gall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Gallery" descr="Image Gallery"/>
                    <pic:cNvPicPr>
                      <a:picLocks noChangeAspect="1"/>
                    </pic:cNvPicPr>
                  </pic:nvPicPr>
                  <pic:blipFill>
                    <a:blip r:embed="rId6"/>
                    <a:srcRect t="4078" b="4078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591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color w:val="000000" w:themeColor="text1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51C1A02" wp14:editId="00202C98">
            <wp:extent cx="2654300" cy="165100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FDB2" w14:textId="76B8BFC8" w:rsidR="003041A7" w:rsidRDefault="000A5E26" w:rsidP="000A5E26">
      <w:pPr>
        <w:pStyle w:val="Body"/>
        <w:spacing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noProof/>
          <w:color w:val="000000" w:themeColor="text1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30B4" wp14:editId="41F96DFD">
                <wp:simplePos x="0" y="0"/>
                <wp:positionH relativeFrom="column">
                  <wp:posOffset>-11723</wp:posOffset>
                </wp:positionH>
                <wp:positionV relativeFrom="paragraph">
                  <wp:posOffset>112248</wp:posOffset>
                </wp:positionV>
                <wp:extent cx="5838092" cy="0"/>
                <wp:effectExtent l="38100" t="38100" r="29845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09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BA69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8.85pt" to="458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D7B10C1" w14:textId="4C5DDC27" w:rsidR="003041A7" w:rsidRDefault="003041A7" w:rsidP="000A5E26">
      <w:pPr>
        <w:pStyle w:val="Body"/>
        <w:spacing w:line="24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14:paraId="3CCB1356" w14:textId="77E70A15" w:rsidR="00752097" w:rsidRPr="00EE6BF5" w:rsidRDefault="00A361AE" w:rsidP="000A5E26">
      <w:pPr>
        <w:pStyle w:val="Body"/>
        <w:spacing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EE6BF5">
        <w:rPr>
          <w:rFonts w:cs="Arial"/>
          <w:b/>
          <w:bCs/>
          <w:color w:val="000000" w:themeColor="text1"/>
          <w:sz w:val="24"/>
          <w:szCs w:val="24"/>
        </w:rPr>
        <w:t xml:space="preserve">Edie Falco Stars, Bob Balaban Directs </w:t>
      </w:r>
      <w:r w:rsidR="003041A7">
        <w:rPr>
          <w:rFonts w:cs="Arial"/>
          <w:b/>
          <w:bCs/>
          <w:color w:val="000000" w:themeColor="text1"/>
          <w:sz w:val="24"/>
          <w:szCs w:val="24"/>
        </w:rPr>
        <w:t xml:space="preserve">Multiple </w:t>
      </w:r>
      <w:r w:rsidRPr="00EE6BF5">
        <w:rPr>
          <w:rFonts w:cs="Arial"/>
          <w:b/>
          <w:bCs/>
          <w:color w:val="000000" w:themeColor="text1"/>
          <w:sz w:val="24"/>
          <w:szCs w:val="24"/>
        </w:rPr>
        <w:t>Reading</w:t>
      </w:r>
      <w:r w:rsidR="003041A7">
        <w:rPr>
          <w:rFonts w:cs="Arial"/>
          <w:b/>
          <w:bCs/>
          <w:color w:val="000000" w:themeColor="text1"/>
          <w:sz w:val="24"/>
          <w:szCs w:val="24"/>
        </w:rPr>
        <w:t>s</w:t>
      </w:r>
      <w:r w:rsidR="002C69AF" w:rsidRPr="00EE6BF5">
        <w:rPr>
          <w:rFonts w:cs="Arial"/>
          <w:b/>
          <w:bCs/>
          <w:color w:val="000000" w:themeColor="text1"/>
          <w:sz w:val="24"/>
          <w:szCs w:val="24"/>
        </w:rPr>
        <w:t xml:space="preserve"> of </w:t>
      </w:r>
      <w:r w:rsidRPr="00EE6BF5">
        <w:rPr>
          <w:rFonts w:cs="Arial"/>
          <w:b/>
          <w:bCs/>
          <w:i/>
          <w:iCs/>
          <w:color w:val="000000" w:themeColor="text1"/>
          <w:sz w:val="24"/>
          <w:szCs w:val="24"/>
        </w:rPr>
        <w:t>Brat</w:t>
      </w:r>
      <w:r w:rsidR="00CE60DE" w:rsidRPr="00EE6BF5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EE6BF5">
        <w:rPr>
          <w:rFonts w:cs="Arial"/>
          <w:b/>
          <w:bCs/>
          <w:color w:val="000000" w:themeColor="text1"/>
          <w:sz w:val="24"/>
          <w:szCs w:val="24"/>
        </w:rPr>
        <w:t>at Penguin Rep</w:t>
      </w:r>
      <w:r w:rsidR="00843ABF" w:rsidRPr="00EE6BF5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9E7CAE">
        <w:rPr>
          <w:rFonts w:cs="Arial"/>
          <w:b/>
          <w:bCs/>
          <w:color w:val="000000" w:themeColor="text1"/>
          <w:sz w:val="24"/>
          <w:szCs w:val="24"/>
        </w:rPr>
        <w:t xml:space="preserve">Theatre </w:t>
      </w:r>
      <w:r w:rsidR="00843ABF" w:rsidRPr="00EE6BF5">
        <w:rPr>
          <w:rFonts w:cs="Arial"/>
          <w:b/>
          <w:bCs/>
          <w:color w:val="000000" w:themeColor="text1"/>
          <w:sz w:val="24"/>
          <w:szCs w:val="24"/>
        </w:rPr>
        <w:t>April 14-16</w:t>
      </w:r>
    </w:p>
    <w:p w14:paraId="55B19851" w14:textId="77777777" w:rsidR="00752097" w:rsidRPr="00EE6BF5" w:rsidRDefault="00752097" w:rsidP="000A5E26">
      <w:pPr>
        <w:pStyle w:val="Body"/>
        <w:spacing w:line="240" w:lineRule="auto"/>
        <w:rPr>
          <w:rFonts w:cs="Arial"/>
          <w:color w:val="000000" w:themeColor="text1"/>
          <w:sz w:val="24"/>
          <w:szCs w:val="24"/>
        </w:rPr>
      </w:pPr>
    </w:p>
    <w:p w14:paraId="192D3F9C" w14:textId="296965E4" w:rsidR="00752097" w:rsidRPr="00EE6BF5" w:rsidRDefault="00BA4A63" w:rsidP="000A5E26">
      <w:pPr>
        <w:pStyle w:val="Body"/>
        <w:spacing w:line="240" w:lineRule="auto"/>
        <w:rPr>
          <w:rFonts w:cs="Arial"/>
          <w:color w:val="000000" w:themeColor="text1"/>
          <w:sz w:val="24"/>
          <w:szCs w:val="24"/>
        </w:rPr>
      </w:pPr>
      <w:r w:rsidRPr="00EE6BF5">
        <w:rPr>
          <w:rFonts w:cs="Arial"/>
          <w:color w:val="000000" w:themeColor="text1"/>
          <w:sz w:val="24"/>
          <w:szCs w:val="24"/>
        </w:rPr>
        <w:t xml:space="preserve">For release </w:t>
      </w:r>
      <w:r w:rsidR="00AE2071" w:rsidRPr="00EE6BF5">
        <w:rPr>
          <w:rFonts w:cs="Arial"/>
          <w:color w:val="000000" w:themeColor="text1"/>
          <w:sz w:val="24"/>
          <w:szCs w:val="24"/>
        </w:rPr>
        <w:t>immediately</w:t>
      </w:r>
    </w:p>
    <w:p w14:paraId="77EDF186" w14:textId="77777777" w:rsidR="00752097" w:rsidRPr="00EE6BF5" w:rsidRDefault="00752097" w:rsidP="000A5E26">
      <w:pPr>
        <w:pStyle w:val="Body"/>
        <w:spacing w:line="240" w:lineRule="auto"/>
        <w:rPr>
          <w:rFonts w:cs="Arial"/>
          <w:color w:val="000000" w:themeColor="text1"/>
          <w:sz w:val="24"/>
          <w:szCs w:val="24"/>
        </w:rPr>
      </w:pPr>
    </w:p>
    <w:p w14:paraId="0572248F" w14:textId="6F496259" w:rsidR="00F013C3" w:rsidRDefault="009E7CAE" w:rsidP="000A5E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April 3,</w:t>
      </w:r>
      <w:r w:rsidR="00B310E0" w:rsidRPr="00EE6BF5">
        <w:rPr>
          <w:rFonts w:ascii="Arial" w:hAnsi="Arial" w:cs="Arial"/>
          <w:color w:val="000000" w:themeColor="text1"/>
        </w:rPr>
        <w:t xml:space="preserve"> 202</w:t>
      </w:r>
      <w:r w:rsidR="00292CC0" w:rsidRPr="00EE6BF5">
        <w:rPr>
          <w:rFonts w:ascii="Arial" w:hAnsi="Arial" w:cs="Arial"/>
          <w:color w:val="000000" w:themeColor="text1"/>
        </w:rPr>
        <w:t>3</w:t>
      </w:r>
      <w:r w:rsidR="00B310E0" w:rsidRPr="00EE6BF5">
        <w:rPr>
          <w:rFonts w:ascii="Arial" w:hAnsi="Arial" w:cs="Arial"/>
          <w:color w:val="000000" w:themeColor="text1"/>
        </w:rPr>
        <w:t xml:space="preserve"> – </w:t>
      </w:r>
      <w:r w:rsidR="00843ABF" w:rsidRPr="00EE6BF5">
        <w:rPr>
          <w:rFonts w:ascii="Arial" w:hAnsi="Arial" w:cs="Arial"/>
          <w:color w:val="000000" w:themeColor="text1"/>
        </w:rPr>
        <w:t>Penguin Rep</w:t>
      </w:r>
      <w:r w:rsidR="00ED374E">
        <w:rPr>
          <w:rFonts w:ascii="Arial" w:hAnsi="Arial" w:cs="Arial"/>
          <w:color w:val="000000" w:themeColor="text1"/>
        </w:rPr>
        <w:t xml:space="preserve"> Theatre</w:t>
      </w:r>
      <w:r w:rsidR="00843ABF" w:rsidRPr="00EE6BF5">
        <w:rPr>
          <w:rFonts w:ascii="Arial" w:hAnsi="Arial" w:cs="Arial"/>
          <w:color w:val="000000" w:themeColor="text1"/>
        </w:rPr>
        <w:t xml:space="preserve"> (Joe </w:t>
      </w:r>
      <w:proofErr w:type="spellStart"/>
      <w:r w:rsidR="00843ABF" w:rsidRPr="00EE6BF5">
        <w:rPr>
          <w:rFonts w:ascii="Arial" w:hAnsi="Arial" w:cs="Arial"/>
          <w:color w:val="000000" w:themeColor="text1"/>
        </w:rPr>
        <w:t>Brancato</w:t>
      </w:r>
      <w:proofErr w:type="spellEnd"/>
      <w:r w:rsidR="00843ABF" w:rsidRPr="00EE6BF5">
        <w:rPr>
          <w:rFonts w:ascii="Arial" w:hAnsi="Arial" w:cs="Arial"/>
          <w:color w:val="000000" w:themeColor="text1"/>
        </w:rPr>
        <w:t>, Artistic Director</w:t>
      </w:r>
      <w:r w:rsidR="00210506">
        <w:rPr>
          <w:rFonts w:ascii="Arial" w:hAnsi="Arial" w:cs="Arial"/>
          <w:color w:val="000000" w:themeColor="text1"/>
        </w:rPr>
        <w:t xml:space="preserve"> and Andrew M. Horn, Executive Director</w:t>
      </w:r>
      <w:r w:rsidR="00843ABF" w:rsidRPr="00EE6BF5">
        <w:rPr>
          <w:rFonts w:ascii="Arial" w:hAnsi="Arial" w:cs="Arial"/>
          <w:color w:val="000000" w:themeColor="text1"/>
        </w:rPr>
        <w:t xml:space="preserve">) and </w:t>
      </w:r>
      <w:r w:rsidR="00B310E0" w:rsidRPr="00EE6BF5">
        <w:rPr>
          <w:rFonts w:ascii="Arial" w:hAnsi="Arial" w:cs="Arial"/>
          <w:color w:val="000000" w:themeColor="text1"/>
        </w:rPr>
        <w:t xml:space="preserve">Veterans Repertory Theater (Christopher Paul Meyer, Artistic Director) </w:t>
      </w:r>
      <w:r w:rsidR="00D62A8F" w:rsidRPr="00EE6BF5">
        <w:rPr>
          <w:rFonts w:ascii="Arial" w:hAnsi="Arial" w:cs="Arial"/>
          <w:color w:val="000000" w:themeColor="text1"/>
        </w:rPr>
        <w:t>announce</w:t>
      </w:r>
      <w:r w:rsidR="00843ABF" w:rsidRPr="00EE6BF5">
        <w:rPr>
          <w:rFonts w:ascii="Arial" w:hAnsi="Arial" w:cs="Arial"/>
          <w:color w:val="000000" w:themeColor="text1"/>
        </w:rPr>
        <w:t xml:space="preserve"> </w:t>
      </w:r>
      <w:r w:rsidR="003041A7">
        <w:rPr>
          <w:rFonts w:ascii="Arial" w:hAnsi="Arial" w:cs="Arial"/>
          <w:color w:val="000000" w:themeColor="text1"/>
        </w:rPr>
        <w:t>multiple</w:t>
      </w:r>
      <w:r w:rsidR="00D53EBB">
        <w:rPr>
          <w:rFonts w:ascii="Arial" w:hAnsi="Arial" w:cs="Arial"/>
          <w:color w:val="000000" w:themeColor="text1"/>
        </w:rPr>
        <w:t xml:space="preserve"> workshop</w:t>
      </w:r>
      <w:r w:rsidR="003041A7">
        <w:rPr>
          <w:rFonts w:ascii="Arial" w:hAnsi="Arial" w:cs="Arial"/>
          <w:color w:val="000000" w:themeColor="text1"/>
        </w:rPr>
        <w:t xml:space="preserve"> </w:t>
      </w:r>
      <w:r w:rsidR="00843ABF" w:rsidRPr="00EE6BF5">
        <w:rPr>
          <w:rFonts w:ascii="Arial" w:hAnsi="Arial" w:cs="Arial"/>
          <w:color w:val="000000" w:themeColor="text1"/>
        </w:rPr>
        <w:t>readings of</w:t>
      </w:r>
      <w:r w:rsidR="00CE60DE" w:rsidRPr="00EE6BF5">
        <w:rPr>
          <w:rFonts w:ascii="Arial" w:hAnsi="Arial" w:cs="Arial"/>
          <w:color w:val="000000" w:themeColor="text1"/>
        </w:rPr>
        <w:t xml:space="preserve"> </w:t>
      </w:r>
      <w:r w:rsidR="003041A7" w:rsidRPr="00EE6BF5">
        <w:rPr>
          <w:rFonts w:ascii="Arial" w:hAnsi="Arial" w:cs="Arial"/>
          <w:b/>
          <w:bCs/>
          <w:i/>
          <w:iCs/>
          <w:color w:val="000000" w:themeColor="text1"/>
        </w:rPr>
        <w:t>Brat</w:t>
      </w:r>
      <w:r w:rsidR="003041A7">
        <w:rPr>
          <w:rFonts w:ascii="Arial" w:hAnsi="Arial" w:cs="Arial"/>
          <w:color w:val="000000" w:themeColor="text1"/>
        </w:rPr>
        <w:t xml:space="preserve">, a new play by </w:t>
      </w:r>
      <w:r w:rsidR="00843ABF" w:rsidRPr="00EE6BF5">
        <w:rPr>
          <w:rFonts w:ascii="Arial" w:hAnsi="Arial" w:cs="Arial"/>
          <w:color w:val="000000" w:themeColor="text1"/>
        </w:rPr>
        <w:t xml:space="preserve">Army veteran </w:t>
      </w:r>
      <w:hyperlink r:id="rId8" w:history="1">
        <w:r w:rsidR="00843ABF" w:rsidRPr="000A5E26">
          <w:rPr>
            <w:rStyle w:val="Hyperlink"/>
            <w:rFonts w:ascii="Arial" w:hAnsi="Arial" w:cs="Arial"/>
            <w:b/>
            <w:bCs/>
          </w:rPr>
          <w:t xml:space="preserve">Jason </w:t>
        </w:r>
        <w:proofErr w:type="spellStart"/>
        <w:r w:rsidR="00843ABF" w:rsidRPr="000A5E26">
          <w:rPr>
            <w:rStyle w:val="Hyperlink"/>
            <w:rFonts w:ascii="Arial" w:hAnsi="Arial" w:cs="Arial"/>
            <w:b/>
            <w:bCs/>
          </w:rPr>
          <w:t>Pizzarello</w:t>
        </w:r>
        <w:proofErr w:type="spellEnd"/>
      </w:hyperlink>
      <w:r w:rsidR="00843ABF" w:rsidRPr="00EE6BF5">
        <w:rPr>
          <w:rFonts w:ascii="Arial" w:hAnsi="Arial" w:cs="Arial"/>
          <w:color w:val="000000" w:themeColor="text1"/>
        </w:rPr>
        <w:t>.</w:t>
      </w:r>
      <w:r w:rsidR="00B310E0" w:rsidRPr="00EE6BF5">
        <w:rPr>
          <w:rFonts w:ascii="Arial" w:hAnsi="Arial" w:cs="Arial"/>
          <w:color w:val="000000" w:themeColor="text1"/>
        </w:rPr>
        <w:t xml:space="preserve"> </w:t>
      </w:r>
      <w:r w:rsidR="00CE60DE" w:rsidRPr="00EE6BF5">
        <w:rPr>
          <w:rFonts w:ascii="Arial" w:hAnsi="Arial" w:cs="Arial"/>
          <w:color w:val="000000" w:themeColor="text1"/>
        </w:rPr>
        <w:t>The reading</w:t>
      </w:r>
      <w:r w:rsidR="00843ABF" w:rsidRPr="00EE6BF5">
        <w:rPr>
          <w:rFonts w:ascii="Arial" w:hAnsi="Arial" w:cs="Arial"/>
          <w:color w:val="000000" w:themeColor="text1"/>
        </w:rPr>
        <w:t xml:space="preserve">s take place at </w:t>
      </w:r>
      <w:hyperlink r:id="rId9" w:history="1">
        <w:r w:rsidR="00843ABF" w:rsidRPr="000A5E26">
          <w:rPr>
            <w:rStyle w:val="Hyperlink"/>
            <w:rFonts w:ascii="Arial" w:hAnsi="Arial" w:cs="Arial"/>
          </w:rPr>
          <w:t>Penguin Rep</w:t>
        </w:r>
      </w:hyperlink>
      <w:r w:rsidR="00ED374E">
        <w:rPr>
          <w:rStyle w:val="Hyperlink"/>
          <w:rFonts w:ascii="Arial" w:hAnsi="Arial" w:cs="Arial"/>
        </w:rPr>
        <w:t xml:space="preserve"> Theatre</w:t>
      </w:r>
      <w:r w:rsidR="00843ABF" w:rsidRPr="00EE6BF5">
        <w:rPr>
          <w:rFonts w:ascii="Arial" w:hAnsi="Arial" w:cs="Arial"/>
          <w:color w:val="000000" w:themeColor="text1"/>
        </w:rPr>
        <w:t xml:space="preserve"> in Stony Point, NY from April 14-16</w:t>
      </w:r>
      <w:r w:rsidR="00203771" w:rsidRPr="00EE6BF5">
        <w:rPr>
          <w:rFonts w:ascii="Arial" w:hAnsi="Arial" w:cs="Arial"/>
          <w:color w:val="000000" w:themeColor="text1"/>
        </w:rPr>
        <w:t xml:space="preserve">. </w:t>
      </w:r>
    </w:p>
    <w:p w14:paraId="701F76CF" w14:textId="77777777" w:rsidR="00F013C3" w:rsidRDefault="00F013C3" w:rsidP="000A5E26">
      <w:pPr>
        <w:rPr>
          <w:rFonts w:ascii="Arial" w:hAnsi="Arial" w:cs="Arial"/>
          <w:color w:val="000000" w:themeColor="text1"/>
        </w:rPr>
      </w:pPr>
    </w:p>
    <w:p w14:paraId="2020C07C" w14:textId="7DC4A295" w:rsidR="00B310E0" w:rsidRPr="000A5E26" w:rsidRDefault="00203771" w:rsidP="000A5E26">
      <w:pPr>
        <w:rPr>
          <w:rFonts w:ascii="Arial" w:hAnsi="Arial" w:cs="Arial"/>
          <w:color w:val="000000" w:themeColor="text1"/>
        </w:rPr>
      </w:pPr>
      <w:r w:rsidRPr="00EE6BF5">
        <w:rPr>
          <w:rFonts w:ascii="Arial" w:hAnsi="Arial" w:cs="Arial"/>
          <w:color w:val="000000" w:themeColor="text1"/>
        </w:rPr>
        <w:t>Directed by </w:t>
      </w:r>
      <w:hyperlink r:id="rId10" w:history="1">
        <w:r w:rsidR="00843ABF" w:rsidRPr="000A5E26">
          <w:rPr>
            <w:rStyle w:val="Hyperlink"/>
            <w:rFonts w:ascii="Arial" w:hAnsi="Arial" w:cs="Arial"/>
            <w:b/>
            <w:bCs/>
          </w:rPr>
          <w:t>Bob Balaban</w:t>
        </w:r>
      </w:hyperlink>
      <w:r w:rsidR="00022181" w:rsidRPr="00EE6BF5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022181" w:rsidRPr="00EE6BF5">
        <w:rPr>
          <w:rStyle w:val="Hyperlink"/>
          <w:rFonts w:ascii="Arial" w:hAnsi="Arial" w:cs="Arial"/>
          <w:i/>
          <w:iCs/>
          <w:color w:val="000000" w:themeColor="text1"/>
          <w:u w:val="none"/>
        </w:rPr>
        <w:t>(The Exonerated</w:t>
      </w:r>
      <w:r w:rsidR="00843ABF" w:rsidRPr="00EE6BF5">
        <w:rPr>
          <w:rStyle w:val="Hyperlink"/>
          <w:rFonts w:ascii="Arial" w:hAnsi="Arial" w:cs="Arial"/>
          <w:i/>
          <w:iCs/>
          <w:color w:val="000000" w:themeColor="text1"/>
          <w:u w:val="none"/>
        </w:rPr>
        <w:t xml:space="preserve">, Gosford Park, The French </w:t>
      </w:r>
      <w:r w:rsidR="00843ABF" w:rsidRPr="000A5E26">
        <w:rPr>
          <w:rStyle w:val="Hyperlink"/>
          <w:rFonts w:ascii="Arial" w:hAnsi="Arial" w:cs="Arial"/>
          <w:i/>
          <w:iCs/>
          <w:color w:val="000000" w:themeColor="text1"/>
          <w:u w:val="none"/>
        </w:rPr>
        <w:t>Dispatch</w:t>
      </w:r>
      <w:r w:rsidR="00022181" w:rsidRPr="000A5E26">
        <w:rPr>
          <w:rStyle w:val="Hyperlink"/>
          <w:rFonts w:ascii="Arial" w:hAnsi="Arial" w:cs="Arial"/>
          <w:color w:val="000000" w:themeColor="text1"/>
          <w:u w:val="none"/>
        </w:rPr>
        <w:t>)</w:t>
      </w:r>
      <w:r w:rsidRPr="000A5E26">
        <w:rPr>
          <w:rFonts w:ascii="Arial" w:hAnsi="Arial" w:cs="Arial"/>
          <w:b/>
          <w:bCs/>
          <w:color w:val="000000" w:themeColor="text1"/>
        </w:rPr>
        <w:t>,</w:t>
      </w:r>
      <w:r w:rsidRPr="000A5E26">
        <w:rPr>
          <w:rFonts w:ascii="Arial" w:hAnsi="Arial" w:cs="Arial"/>
          <w:color w:val="000000" w:themeColor="text1"/>
        </w:rPr>
        <w:t xml:space="preserve"> the reading</w:t>
      </w:r>
      <w:r w:rsidR="003041A7" w:rsidRPr="000A5E26">
        <w:rPr>
          <w:rFonts w:ascii="Arial" w:hAnsi="Arial" w:cs="Arial"/>
          <w:color w:val="000000" w:themeColor="text1"/>
        </w:rPr>
        <w:t>s</w:t>
      </w:r>
      <w:r w:rsidRPr="000A5E26">
        <w:rPr>
          <w:rFonts w:ascii="Arial" w:hAnsi="Arial" w:cs="Arial"/>
          <w:color w:val="000000" w:themeColor="text1"/>
        </w:rPr>
        <w:t xml:space="preserve"> will s</w:t>
      </w:r>
      <w:r w:rsidR="00843ABF" w:rsidRPr="000A5E26">
        <w:rPr>
          <w:rFonts w:ascii="Arial" w:hAnsi="Arial" w:cs="Arial"/>
          <w:color w:val="000000" w:themeColor="text1"/>
        </w:rPr>
        <w:t xml:space="preserve">tar </w:t>
      </w:r>
      <w:hyperlink r:id="rId11" w:history="1">
        <w:r w:rsidR="00843ABF" w:rsidRPr="000A5E26">
          <w:rPr>
            <w:rStyle w:val="Hyperlink"/>
            <w:rFonts w:ascii="Arial" w:hAnsi="Arial" w:cs="Arial"/>
            <w:b/>
            <w:bCs/>
          </w:rPr>
          <w:t>Edie Falco</w:t>
        </w:r>
      </w:hyperlink>
      <w:r w:rsidR="00843ABF" w:rsidRPr="000A5E26">
        <w:rPr>
          <w:rFonts w:ascii="Arial" w:hAnsi="Arial" w:cs="Arial"/>
          <w:color w:val="000000" w:themeColor="text1"/>
        </w:rPr>
        <w:t xml:space="preserve"> </w:t>
      </w:r>
      <w:r w:rsidRPr="000A5E26">
        <w:rPr>
          <w:rFonts w:ascii="Arial" w:hAnsi="Arial" w:cs="Arial"/>
          <w:color w:val="000000" w:themeColor="text1"/>
        </w:rPr>
        <w:t>(</w:t>
      </w:r>
      <w:r w:rsidR="00ED374E">
        <w:rPr>
          <w:rFonts w:ascii="Arial" w:hAnsi="Arial" w:cs="Arial"/>
          <w:i/>
          <w:iCs/>
          <w:color w:val="000000" w:themeColor="text1"/>
        </w:rPr>
        <w:t>The Sopranos</w:t>
      </w:r>
      <w:r w:rsidR="00843ABF" w:rsidRPr="000A5E26">
        <w:rPr>
          <w:rFonts w:ascii="Arial" w:hAnsi="Arial" w:cs="Arial"/>
          <w:i/>
          <w:iCs/>
          <w:color w:val="000000" w:themeColor="text1"/>
        </w:rPr>
        <w:t xml:space="preserve">, </w:t>
      </w:r>
      <w:r w:rsidR="00ED374E">
        <w:rPr>
          <w:rFonts w:ascii="Arial" w:hAnsi="Arial" w:cs="Arial"/>
          <w:i/>
          <w:iCs/>
          <w:color w:val="000000" w:themeColor="text1"/>
        </w:rPr>
        <w:t>Nurse Jackie</w:t>
      </w:r>
      <w:r w:rsidR="00061768">
        <w:rPr>
          <w:rFonts w:ascii="Arial" w:hAnsi="Arial" w:cs="Arial"/>
          <w:i/>
          <w:iCs/>
          <w:color w:val="000000" w:themeColor="text1"/>
        </w:rPr>
        <w:t>, Avatar:</w:t>
      </w:r>
      <w:r w:rsidR="00210506">
        <w:rPr>
          <w:rFonts w:ascii="Arial" w:hAnsi="Arial" w:cs="Arial"/>
          <w:i/>
          <w:iCs/>
          <w:color w:val="000000" w:themeColor="text1"/>
        </w:rPr>
        <w:t xml:space="preserve"> The Way of Water</w:t>
      </w:r>
      <w:r w:rsidR="00843ABF" w:rsidRPr="000A5E26">
        <w:rPr>
          <w:rFonts w:ascii="Arial" w:hAnsi="Arial" w:cs="Arial"/>
          <w:color w:val="000000" w:themeColor="text1"/>
        </w:rPr>
        <w:t>)</w:t>
      </w:r>
      <w:r w:rsidR="009E7CAE">
        <w:rPr>
          <w:rFonts w:ascii="Arial" w:hAnsi="Arial" w:cs="Arial"/>
          <w:color w:val="000000" w:themeColor="text1"/>
        </w:rPr>
        <w:t xml:space="preserve"> and </w:t>
      </w:r>
      <w:hyperlink r:id="rId12" w:history="1">
        <w:r w:rsidR="009E7CAE" w:rsidRPr="009E7CAE">
          <w:rPr>
            <w:rStyle w:val="Hyperlink"/>
            <w:rFonts w:ascii="Arial" w:hAnsi="Arial" w:cs="Arial"/>
            <w:b/>
            <w:bCs/>
          </w:rPr>
          <w:t>Leonidas Ocampo</w:t>
        </w:r>
      </w:hyperlink>
      <w:r w:rsidR="009E7CAE">
        <w:rPr>
          <w:rFonts w:ascii="Arial" w:hAnsi="Arial" w:cs="Arial"/>
          <w:color w:val="000000" w:themeColor="text1"/>
        </w:rPr>
        <w:t xml:space="preserve"> (</w:t>
      </w:r>
      <w:r w:rsidR="009E7CAE" w:rsidRPr="009E7CAE">
        <w:rPr>
          <w:rFonts w:ascii="Arial" w:hAnsi="Arial" w:cs="Arial"/>
          <w:i/>
          <w:iCs/>
          <w:color w:val="000000" w:themeColor="text1"/>
        </w:rPr>
        <w:t>Blue Bloods, FBI Most Wanted</w:t>
      </w:r>
      <w:r w:rsidR="009E7CAE">
        <w:rPr>
          <w:rFonts w:ascii="Arial" w:hAnsi="Arial" w:cs="Arial"/>
          <w:color w:val="000000" w:themeColor="text1"/>
        </w:rPr>
        <w:t>).</w:t>
      </w:r>
      <w:r w:rsidR="00E83733" w:rsidRPr="000A5E26">
        <w:rPr>
          <w:rFonts w:ascii="Arial" w:hAnsi="Arial" w:cs="Arial"/>
          <w:color w:val="000000" w:themeColor="text1"/>
        </w:rPr>
        <w:t xml:space="preserve"> </w:t>
      </w:r>
      <w:proofErr w:type="spellStart"/>
      <w:r w:rsidR="00843ABF" w:rsidRPr="000A5E26">
        <w:rPr>
          <w:rFonts w:ascii="Arial" w:hAnsi="Arial" w:cs="Arial"/>
          <w:color w:val="000000" w:themeColor="text1"/>
        </w:rPr>
        <w:t>Pizzarello</w:t>
      </w:r>
      <w:proofErr w:type="spellEnd"/>
      <w:r w:rsidR="00E83733" w:rsidRPr="000A5E26">
        <w:rPr>
          <w:rFonts w:ascii="Arial" w:hAnsi="Arial" w:cs="Arial"/>
          <w:color w:val="000000" w:themeColor="text1"/>
        </w:rPr>
        <w:t xml:space="preserve"> </w:t>
      </w:r>
      <w:r w:rsidR="00B310E0" w:rsidRPr="000A5E26">
        <w:rPr>
          <w:rFonts w:ascii="Arial" w:hAnsi="Arial" w:cs="Arial"/>
          <w:color w:val="000000" w:themeColor="text1"/>
        </w:rPr>
        <w:t>is a</w:t>
      </w:r>
      <w:r w:rsidR="00D62A8F" w:rsidRPr="000A5E26">
        <w:rPr>
          <w:rFonts w:ascii="Arial" w:hAnsi="Arial" w:cs="Arial"/>
          <w:color w:val="000000" w:themeColor="text1"/>
        </w:rPr>
        <w:t xml:space="preserve"> multiple-times finalist for Arts in the Armed Forces’ Bridge Award and was the winner of </w:t>
      </w:r>
      <w:proofErr w:type="spellStart"/>
      <w:r w:rsidR="00D62A8F" w:rsidRPr="000A5E26">
        <w:rPr>
          <w:rFonts w:ascii="Arial" w:hAnsi="Arial" w:cs="Arial"/>
          <w:color w:val="000000" w:themeColor="text1"/>
        </w:rPr>
        <w:t>VetRep’s</w:t>
      </w:r>
      <w:proofErr w:type="spellEnd"/>
      <w:r w:rsidR="00D62A8F" w:rsidRPr="000A5E26">
        <w:rPr>
          <w:rFonts w:ascii="Arial" w:hAnsi="Arial" w:cs="Arial"/>
          <w:color w:val="000000" w:themeColor="text1"/>
        </w:rPr>
        <w:t xml:space="preserve"> 2022 Full-Length Playwriting Competition for </w:t>
      </w:r>
      <w:r w:rsidR="00D62A8F" w:rsidRPr="00ED374E">
        <w:rPr>
          <w:rFonts w:ascii="Arial" w:hAnsi="Arial" w:cs="Arial"/>
          <w:b/>
          <w:bCs/>
          <w:i/>
          <w:iCs/>
          <w:color w:val="000000" w:themeColor="text1"/>
        </w:rPr>
        <w:t>Brat</w:t>
      </w:r>
      <w:r w:rsidR="00D62A8F" w:rsidRPr="000A5E26">
        <w:rPr>
          <w:rFonts w:ascii="Arial" w:hAnsi="Arial" w:cs="Arial"/>
          <w:i/>
          <w:iCs/>
          <w:color w:val="000000" w:themeColor="text1"/>
        </w:rPr>
        <w:t>.</w:t>
      </w:r>
      <w:r w:rsidR="00B310E0" w:rsidRPr="000A5E26">
        <w:rPr>
          <w:rFonts w:ascii="Arial" w:hAnsi="Arial" w:cs="Arial"/>
          <w:color w:val="000000" w:themeColor="text1"/>
        </w:rPr>
        <w:t xml:space="preserve"> </w:t>
      </w:r>
    </w:p>
    <w:p w14:paraId="1B5094C1" w14:textId="77777777" w:rsidR="00B310E0" w:rsidRPr="000A5E26" w:rsidRDefault="00B310E0" w:rsidP="000A5E2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D6768E8" w14:textId="05813A67" w:rsidR="00B310E0" w:rsidRPr="006F4536" w:rsidRDefault="00654CDB" w:rsidP="000A5E2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Set in 2012 and 2016, </w:t>
      </w:r>
      <w:r w:rsidRPr="00654CDB">
        <w:rPr>
          <w:rFonts w:ascii="Arial" w:hAnsi="Arial" w:cs="Arial"/>
          <w:b/>
          <w:bCs/>
          <w:i/>
          <w:iCs/>
          <w:color w:val="000000" w:themeColor="text1"/>
        </w:rPr>
        <w:t xml:space="preserve">Brat </w:t>
      </w:r>
      <w:r>
        <w:rPr>
          <w:rFonts w:ascii="Arial" w:hAnsi="Arial" w:cs="Arial"/>
          <w:color w:val="000000" w:themeColor="text1"/>
        </w:rPr>
        <w:t>is a</w:t>
      </w:r>
      <w:r w:rsidRPr="000A5E26">
        <w:rPr>
          <w:rFonts w:ascii="Arial" w:hAnsi="Arial" w:cs="Arial"/>
          <w:color w:val="000000" w:themeColor="text1"/>
        </w:rPr>
        <w:t xml:space="preserve"> two-person play set in </w:t>
      </w:r>
      <w:r>
        <w:rPr>
          <w:rFonts w:ascii="Arial" w:hAnsi="Arial" w:cs="Arial"/>
          <w:color w:val="000000" w:themeColor="text1"/>
        </w:rPr>
        <w:t>an apartment in Elizabeth</w:t>
      </w:r>
      <w:r w:rsidRPr="006F4536">
        <w:rPr>
          <w:rFonts w:ascii="Arial" w:hAnsi="Arial" w:cs="Arial"/>
          <w:color w:val="000000" w:themeColor="text1"/>
        </w:rPr>
        <w:t>, NJ, where a military mother and her neglected, misfit son try to cope with</w:t>
      </w:r>
      <w:r w:rsidR="00FC5A08" w:rsidRPr="006F4536">
        <w:rPr>
          <w:rFonts w:ascii="Arial" w:hAnsi="Arial" w:cs="Arial"/>
          <w:color w:val="000000" w:themeColor="text1"/>
        </w:rPr>
        <w:t xml:space="preserve"> lovers,</w:t>
      </w:r>
      <w:r w:rsidRPr="006F4536">
        <w:rPr>
          <w:rFonts w:ascii="Arial" w:hAnsi="Arial" w:cs="Arial"/>
          <w:color w:val="000000" w:themeColor="text1"/>
        </w:rPr>
        <w:t xml:space="preserve"> </w:t>
      </w:r>
      <w:r w:rsidR="00FC5A08" w:rsidRPr="006F4536">
        <w:rPr>
          <w:rFonts w:ascii="Arial" w:hAnsi="Arial" w:cs="Arial"/>
          <w:color w:val="000000" w:themeColor="text1"/>
        </w:rPr>
        <w:t xml:space="preserve">loss, </w:t>
      </w:r>
      <w:r w:rsidRPr="006F4536">
        <w:rPr>
          <w:rFonts w:ascii="Arial" w:hAnsi="Arial" w:cs="Arial"/>
          <w:color w:val="000000" w:themeColor="text1"/>
        </w:rPr>
        <w:t xml:space="preserve">heartache, and each other before her last deployment and after his first deployment to Afghanistan. </w:t>
      </w:r>
      <w:r w:rsidRPr="006F4536">
        <w:rPr>
          <w:rFonts w:ascii="Arial" w:hAnsi="Arial" w:cs="Arial"/>
          <w:b/>
          <w:bCs/>
          <w:i/>
          <w:iCs/>
          <w:color w:val="000000" w:themeColor="text1"/>
        </w:rPr>
        <w:t xml:space="preserve">Brat </w:t>
      </w:r>
      <w:r w:rsidRPr="006F4536">
        <w:rPr>
          <w:rFonts w:ascii="Arial" w:hAnsi="Arial" w:cs="Arial"/>
          <w:color w:val="000000" w:themeColor="text1"/>
        </w:rPr>
        <w:t xml:space="preserve">captures the fraught relationship between </w:t>
      </w:r>
      <w:r w:rsidR="00FC5A08" w:rsidRPr="006F4536">
        <w:rPr>
          <w:rFonts w:ascii="Arial" w:hAnsi="Arial" w:cs="Arial"/>
          <w:color w:val="000000" w:themeColor="text1"/>
        </w:rPr>
        <w:t>the two</w:t>
      </w:r>
      <w:r w:rsidRPr="006F4536">
        <w:rPr>
          <w:rFonts w:ascii="Arial" w:hAnsi="Arial" w:cs="Arial"/>
          <w:color w:val="000000" w:themeColor="text1"/>
        </w:rPr>
        <w:t xml:space="preserve"> as he grows into the soldier she was, mirroring her life in more ways than she wanted for him – including deployments to a multigenerational war in Afghanistan. </w:t>
      </w:r>
    </w:p>
    <w:p w14:paraId="2653B77D" w14:textId="74B3018F" w:rsidR="00AE25E4" w:rsidRPr="006F4536" w:rsidRDefault="00AE25E4" w:rsidP="000A5E2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</w:p>
    <w:p w14:paraId="124FD246" w14:textId="6269C239" w:rsidR="00AE25E4" w:rsidRPr="006F4536" w:rsidRDefault="00D62A8F" w:rsidP="000A5E2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6F4536">
        <w:rPr>
          <w:rFonts w:ascii="Arial" w:hAnsi="Arial" w:cs="Arial"/>
          <w:color w:val="000000" w:themeColor="text1"/>
          <w:shd w:val="clear" w:color="auto" w:fill="FFFFFF"/>
        </w:rPr>
        <w:t>Pizzarello</w:t>
      </w:r>
      <w:proofErr w:type="spellEnd"/>
      <w:r w:rsidR="00AE25E4" w:rsidRPr="006F4536">
        <w:rPr>
          <w:rFonts w:ascii="Arial" w:hAnsi="Arial" w:cs="Arial"/>
          <w:color w:val="000000" w:themeColor="text1"/>
          <w:shd w:val="clear" w:color="auto" w:fill="FFFFFF"/>
        </w:rPr>
        <w:t xml:space="preserve"> said, “</w:t>
      </w:r>
      <w:r w:rsidR="000A5E26" w:rsidRPr="006F4536">
        <w:rPr>
          <w:rFonts w:ascii="Arial" w:hAnsi="Arial" w:cs="Arial"/>
          <w:color w:val="000000"/>
        </w:rPr>
        <w:t xml:space="preserve">Writing </w:t>
      </w:r>
      <w:r w:rsidR="006F4536" w:rsidRPr="006F4536">
        <w:rPr>
          <w:rFonts w:ascii="Arial" w:hAnsi="Arial" w:cs="Arial"/>
          <w:b/>
          <w:bCs/>
          <w:i/>
          <w:iCs/>
          <w:color w:val="000000"/>
        </w:rPr>
        <w:t>Brat</w:t>
      </w:r>
      <w:r w:rsidR="000A5E26" w:rsidRPr="006F4536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A5E26" w:rsidRPr="006F4536">
        <w:rPr>
          <w:rFonts w:ascii="Arial" w:hAnsi="Arial" w:cs="Arial"/>
          <w:color w:val="000000"/>
        </w:rPr>
        <w:t>was a cathartic experience – because the play is not just about reconciling </w:t>
      </w:r>
      <w:r w:rsidR="006F4536">
        <w:rPr>
          <w:rFonts w:ascii="Arial" w:hAnsi="Arial" w:cs="Arial"/>
          <w:color w:val="000000"/>
        </w:rPr>
        <w:t>–</w:t>
      </w:r>
      <w:r w:rsidR="000A5E26" w:rsidRPr="006F4536">
        <w:rPr>
          <w:rFonts w:ascii="Arial" w:hAnsi="Arial" w:cs="Arial"/>
          <w:color w:val="000000"/>
        </w:rPr>
        <w:t xml:space="preserve"> </w:t>
      </w:r>
      <w:r w:rsidR="006F4536">
        <w:rPr>
          <w:rFonts w:ascii="Arial" w:hAnsi="Arial" w:cs="Arial"/>
          <w:color w:val="000000"/>
        </w:rPr>
        <w:t xml:space="preserve">it’s about </w:t>
      </w:r>
      <w:r w:rsidR="006F4536" w:rsidRPr="006F4536">
        <w:rPr>
          <w:rFonts w:ascii="Arial" w:hAnsi="Arial" w:cs="Arial"/>
          <w:color w:val="000000"/>
        </w:rPr>
        <w:t>trying</w:t>
      </w:r>
      <w:r w:rsidR="006F4536">
        <w:rPr>
          <w:rFonts w:ascii="Arial" w:hAnsi="Arial" w:cs="Arial"/>
          <w:color w:val="000000"/>
        </w:rPr>
        <w:t xml:space="preserve"> to defy</w:t>
      </w:r>
      <w:r w:rsidR="006F4536" w:rsidRPr="006F4536">
        <w:rPr>
          <w:rFonts w:ascii="Arial" w:hAnsi="Arial" w:cs="Arial"/>
          <w:color w:val="000000"/>
        </w:rPr>
        <w:t xml:space="preserve"> </w:t>
      </w:r>
      <w:r w:rsidR="000A5E26" w:rsidRPr="006F4536">
        <w:rPr>
          <w:rFonts w:ascii="Arial" w:hAnsi="Arial" w:cs="Arial"/>
          <w:color w:val="000000"/>
        </w:rPr>
        <w:t>history</w:t>
      </w:r>
      <w:r w:rsidR="006F4536">
        <w:rPr>
          <w:rFonts w:ascii="Arial" w:hAnsi="Arial" w:cs="Arial"/>
          <w:color w:val="000000"/>
        </w:rPr>
        <w:t xml:space="preserve">’s attempts </w:t>
      </w:r>
      <w:r w:rsidR="006F4536" w:rsidRPr="006F4536">
        <w:rPr>
          <w:rFonts w:ascii="Arial" w:hAnsi="Arial" w:cs="Arial"/>
          <w:color w:val="000000"/>
        </w:rPr>
        <w:t xml:space="preserve">to always </w:t>
      </w:r>
      <w:r w:rsidR="000A5E26" w:rsidRPr="006F4536">
        <w:rPr>
          <w:rFonts w:ascii="Arial" w:hAnsi="Arial" w:cs="Arial"/>
          <w:color w:val="000000"/>
        </w:rPr>
        <w:t xml:space="preserve">repeat itself. How do you accept where you </w:t>
      </w:r>
      <w:r w:rsidR="006F4536" w:rsidRPr="006F4536">
        <w:rPr>
          <w:rFonts w:ascii="Arial" w:hAnsi="Arial" w:cs="Arial"/>
          <w:color w:val="000000"/>
        </w:rPr>
        <w:t xml:space="preserve">came from </w:t>
      </w:r>
      <w:r w:rsidR="000A5E26" w:rsidRPr="006F4536">
        <w:rPr>
          <w:rFonts w:ascii="Arial" w:hAnsi="Arial" w:cs="Arial"/>
          <w:color w:val="000000"/>
        </w:rPr>
        <w:t xml:space="preserve">and who you came from </w:t>
      </w:r>
      <w:r w:rsidR="006F4536" w:rsidRPr="006F4536">
        <w:rPr>
          <w:rFonts w:ascii="Arial" w:hAnsi="Arial" w:cs="Arial"/>
          <w:color w:val="000000"/>
        </w:rPr>
        <w:t xml:space="preserve">- </w:t>
      </w:r>
      <w:r w:rsidR="000A5E26" w:rsidRPr="006F4536">
        <w:rPr>
          <w:rFonts w:ascii="Arial" w:hAnsi="Arial" w:cs="Arial"/>
          <w:color w:val="000000"/>
        </w:rPr>
        <w:t xml:space="preserve">but transform </w:t>
      </w:r>
      <w:r w:rsidR="006F4536" w:rsidRPr="006F4536">
        <w:rPr>
          <w:rFonts w:ascii="Arial" w:hAnsi="Arial" w:cs="Arial"/>
          <w:color w:val="000000"/>
        </w:rPr>
        <w:t xml:space="preserve">the results </w:t>
      </w:r>
      <w:r w:rsidR="000A5E26" w:rsidRPr="006F4536">
        <w:rPr>
          <w:rFonts w:ascii="Arial" w:hAnsi="Arial" w:cs="Arial"/>
          <w:color w:val="000000"/>
        </w:rPr>
        <w:t>into a better version? How do you escape from the shadow of your parents?</w:t>
      </w:r>
      <w:r w:rsidR="006F4536" w:rsidRPr="006F4536">
        <w:rPr>
          <w:rFonts w:ascii="Arial" w:hAnsi="Arial" w:cs="Arial"/>
          <w:color w:val="000000"/>
        </w:rPr>
        <w:t xml:space="preserve"> Especially with deployments to Afghanistan looming over </w:t>
      </w:r>
      <w:r w:rsidR="006F4536" w:rsidRPr="006F4536">
        <w:rPr>
          <w:rFonts w:ascii="Arial" w:hAnsi="Arial" w:cs="Arial"/>
          <w:b/>
          <w:bCs/>
          <w:i/>
          <w:iCs/>
          <w:color w:val="000000"/>
        </w:rPr>
        <w:t>Brat’s</w:t>
      </w:r>
      <w:r w:rsidR="006F4536" w:rsidRPr="006F4536">
        <w:rPr>
          <w:rFonts w:ascii="Arial" w:hAnsi="Arial" w:cs="Arial"/>
          <w:color w:val="000000"/>
        </w:rPr>
        <w:t xml:space="preserve"> </w:t>
      </w:r>
      <w:r w:rsidR="006F4536">
        <w:rPr>
          <w:rFonts w:ascii="Arial" w:hAnsi="Arial" w:cs="Arial"/>
          <w:color w:val="000000"/>
        </w:rPr>
        <w:t xml:space="preserve">mother-son </w:t>
      </w:r>
      <w:r w:rsidR="006F4536" w:rsidRPr="006F4536">
        <w:rPr>
          <w:rFonts w:ascii="Arial" w:hAnsi="Arial" w:cs="Arial"/>
          <w:color w:val="000000"/>
        </w:rPr>
        <w:t>relationship – Afghanistan being a country with its own seemingly unending cycle. My hope is that everyone can relate to the struggle to break free, evolve, shed baggage</w:t>
      </w:r>
      <w:r w:rsidR="00294596">
        <w:rPr>
          <w:rFonts w:ascii="Arial" w:hAnsi="Arial" w:cs="Arial"/>
          <w:color w:val="000000"/>
        </w:rPr>
        <w:t xml:space="preserve"> - </w:t>
      </w:r>
      <w:r w:rsidR="006F4536" w:rsidRPr="006F4536">
        <w:rPr>
          <w:rFonts w:ascii="Arial" w:hAnsi="Arial" w:cs="Arial"/>
          <w:color w:val="000000"/>
        </w:rPr>
        <w:t>or simply embrac</w:t>
      </w:r>
      <w:r w:rsidR="00294596">
        <w:rPr>
          <w:rFonts w:ascii="Arial" w:hAnsi="Arial" w:cs="Arial"/>
          <w:color w:val="000000"/>
        </w:rPr>
        <w:t>e</w:t>
      </w:r>
      <w:r w:rsidR="006F4536" w:rsidRPr="006F4536">
        <w:rPr>
          <w:rFonts w:ascii="Arial" w:hAnsi="Arial" w:cs="Arial"/>
          <w:color w:val="000000"/>
        </w:rPr>
        <w:t xml:space="preserve"> our own actions </w:t>
      </w:r>
      <w:r w:rsidR="00294596">
        <w:rPr>
          <w:rFonts w:ascii="Arial" w:hAnsi="Arial" w:cs="Arial"/>
          <w:color w:val="000000"/>
        </w:rPr>
        <w:t xml:space="preserve">with all </w:t>
      </w:r>
      <w:r w:rsidR="006F4536" w:rsidRPr="006F4536">
        <w:rPr>
          <w:rFonts w:ascii="Arial" w:hAnsi="Arial" w:cs="Arial"/>
          <w:color w:val="000000"/>
        </w:rPr>
        <w:t>their consequences.</w:t>
      </w:r>
      <w:r w:rsidR="00AE25E4" w:rsidRPr="006F4536">
        <w:rPr>
          <w:rFonts w:ascii="Arial" w:hAnsi="Arial" w:cs="Arial"/>
          <w:color w:val="000000"/>
        </w:rPr>
        <w:t>"</w:t>
      </w:r>
    </w:p>
    <w:p w14:paraId="0A5D6A7D" w14:textId="77777777" w:rsidR="00CA4294" w:rsidRPr="000A5E26" w:rsidRDefault="00CA4294" w:rsidP="000A5E2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CFD5B1" w14:textId="636F3C5C" w:rsidR="00F013C3" w:rsidRDefault="00D53EBB" w:rsidP="000A5E26">
      <w:pPr>
        <w:pStyle w:val="Body"/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Workshop r</w:t>
      </w:r>
      <w:r w:rsidR="00F013C3">
        <w:rPr>
          <w:rFonts w:cs="Arial"/>
          <w:color w:val="000000" w:themeColor="text1"/>
          <w:sz w:val="24"/>
          <w:szCs w:val="24"/>
        </w:rPr>
        <w:t>eadings are scheduled Friday, April 14 at 7 p.m., Saturday, April 15 at 3 p.m. and 7 p.m., and Sunday, April 16 at 2 p.m.</w:t>
      </w:r>
      <w:r w:rsidR="00C77599">
        <w:rPr>
          <w:rFonts w:cs="Arial"/>
          <w:color w:val="000000" w:themeColor="text1"/>
          <w:sz w:val="24"/>
          <w:szCs w:val="24"/>
        </w:rPr>
        <w:t xml:space="preserve"> Seating is limited.</w:t>
      </w:r>
    </w:p>
    <w:p w14:paraId="57FD667C" w14:textId="77777777" w:rsidR="00F013C3" w:rsidRDefault="00F013C3" w:rsidP="000A5E26">
      <w:pPr>
        <w:pStyle w:val="Body"/>
        <w:spacing w:line="240" w:lineRule="auto"/>
        <w:rPr>
          <w:rFonts w:cs="Arial"/>
          <w:color w:val="000000" w:themeColor="text1"/>
          <w:sz w:val="24"/>
          <w:szCs w:val="24"/>
        </w:rPr>
      </w:pPr>
    </w:p>
    <w:p w14:paraId="299964B6" w14:textId="5B9825A2" w:rsidR="00CA4294" w:rsidRPr="000A5E26" w:rsidRDefault="00CA4294" w:rsidP="000A5E26">
      <w:pPr>
        <w:pStyle w:val="Body"/>
        <w:spacing w:line="240" w:lineRule="auto"/>
        <w:rPr>
          <w:rFonts w:cs="Arial"/>
          <w:color w:val="000000" w:themeColor="text1"/>
          <w:sz w:val="24"/>
          <w:szCs w:val="24"/>
        </w:rPr>
      </w:pPr>
      <w:r w:rsidRPr="000A5E26">
        <w:rPr>
          <w:rFonts w:cs="Arial"/>
          <w:color w:val="000000" w:themeColor="text1"/>
          <w:sz w:val="24"/>
          <w:szCs w:val="24"/>
        </w:rPr>
        <w:t>Tickets are $3</w:t>
      </w:r>
      <w:r w:rsidR="009E7CAE">
        <w:rPr>
          <w:rFonts w:cs="Arial"/>
          <w:color w:val="000000" w:themeColor="text1"/>
          <w:sz w:val="24"/>
          <w:szCs w:val="24"/>
        </w:rPr>
        <w:t>0</w:t>
      </w:r>
      <w:r w:rsidRPr="000A5E26">
        <w:rPr>
          <w:rFonts w:cs="Arial"/>
          <w:color w:val="000000" w:themeColor="text1"/>
          <w:sz w:val="24"/>
          <w:szCs w:val="24"/>
        </w:rPr>
        <w:t xml:space="preserve"> </w:t>
      </w:r>
      <w:r w:rsidR="00ED374E">
        <w:rPr>
          <w:rFonts w:cs="Arial"/>
          <w:color w:val="000000" w:themeColor="text1"/>
          <w:sz w:val="24"/>
          <w:szCs w:val="24"/>
        </w:rPr>
        <w:t>($</w:t>
      </w:r>
      <w:r w:rsidR="009E7CAE">
        <w:rPr>
          <w:rFonts w:cs="Arial"/>
          <w:color w:val="000000" w:themeColor="text1"/>
          <w:sz w:val="24"/>
          <w:szCs w:val="24"/>
        </w:rPr>
        <w:t>25</w:t>
      </w:r>
      <w:r w:rsidR="00ED374E">
        <w:rPr>
          <w:rFonts w:cs="Arial"/>
          <w:color w:val="000000" w:themeColor="text1"/>
          <w:sz w:val="24"/>
          <w:szCs w:val="24"/>
        </w:rPr>
        <w:t xml:space="preserve"> for veterans</w:t>
      </w:r>
      <w:r w:rsidR="00EA16C3">
        <w:rPr>
          <w:rFonts w:cs="Arial"/>
          <w:color w:val="000000" w:themeColor="text1"/>
          <w:sz w:val="24"/>
          <w:szCs w:val="24"/>
        </w:rPr>
        <w:t xml:space="preserve">) </w:t>
      </w:r>
      <w:r w:rsidRPr="000A5E26">
        <w:rPr>
          <w:rFonts w:cs="Arial"/>
          <w:color w:val="000000" w:themeColor="text1"/>
          <w:sz w:val="24"/>
          <w:szCs w:val="24"/>
        </w:rPr>
        <w:t xml:space="preserve">and can be </w:t>
      </w:r>
      <w:r w:rsidR="000D612D">
        <w:rPr>
          <w:rFonts w:cs="Arial"/>
          <w:color w:val="000000" w:themeColor="text1"/>
          <w:sz w:val="24"/>
          <w:szCs w:val="24"/>
        </w:rPr>
        <w:t>purchas</w:t>
      </w:r>
      <w:r w:rsidRPr="000A5E26">
        <w:rPr>
          <w:rFonts w:cs="Arial"/>
          <w:color w:val="000000" w:themeColor="text1"/>
          <w:sz w:val="24"/>
          <w:szCs w:val="24"/>
        </w:rPr>
        <w:t xml:space="preserve">ed </w:t>
      </w:r>
      <w:r w:rsidR="000D612D">
        <w:rPr>
          <w:rFonts w:cs="Arial"/>
          <w:color w:val="000000" w:themeColor="text1"/>
          <w:sz w:val="24"/>
          <w:szCs w:val="24"/>
        </w:rPr>
        <w:t>online at</w:t>
      </w:r>
      <w:r w:rsidRPr="000A5E26">
        <w:rPr>
          <w:rFonts w:cs="Arial"/>
          <w:color w:val="000000" w:themeColor="text1"/>
          <w:sz w:val="24"/>
          <w:szCs w:val="24"/>
        </w:rPr>
        <w:t xml:space="preserve"> </w:t>
      </w:r>
      <w:hyperlink r:id="rId13" w:history="1">
        <w:r w:rsidRPr="00F013C3">
          <w:rPr>
            <w:rStyle w:val="Hyperlink"/>
            <w:rFonts w:cs="Arial"/>
            <w:sz w:val="24"/>
            <w:szCs w:val="24"/>
          </w:rPr>
          <w:t>penguinrep.org</w:t>
        </w:r>
      </w:hyperlink>
      <w:r w:rsidR="00EA16C3">
        <w:rPr>
          <w:rFonts w:cs="Arial"/>
          <w:color w:val="000000" w:themeColor="text1"/>
          <w:sz w:val="24"/>
          <w:szCs w:val="24"/>
        </w:rPr>
        <w:t xml:space="preserve"> or by calling the Penguin box office at (845) 786-2873.</w:t>
      </w:r>
    </w:p>
    <w:p w14:paraId="50F73AB2" w14:textId="3793B08E" w:rsidR="008C23EE" w:rsidRPr="000A5E26" w:rsidRDefault="008C23EE" w:rsidP="000A5E26">
      <w:pPr>
        <w:pStyle w:val="Body"/>
        <w:spacing w:line="240" w:lineRule="auto"/>
        <w:rPr>
          <w:rFonts w:cs="Arial"/>
          <w:color w:val="000000" w:themeColor="text1"/>
          <w:sz w:val="24"/>
          <w:szCs w:val="24"/>
        </w:rPr>
      </w:pPr>
    </w:p>
    <w:p w14:paraId="37E91506" w14:textId="555CEC79" w:rsidR="008C23EE" w:rsidRPr="00EE6BF5" w:rsidRDefault="00D62A8F" w:rsidP="000A5E26">
      <w:pPr>
        <w:pStyle w:val="Body"/>
        <w:spacing w:line="240" w:lineRule="auto"/>
        <w:rPr>
          <w:rFonts w:cs="Arial"/>
          <w:color w:val="000000" w:themeColor="text1"/>
          <w:sz w:val="24"/>
          <w:szCs w:val="24"/>
        </w:rPr>
      </w:pPr>
      <w:r w:rsidRPr="00EE6BF5">
        <w:rPr>
          <w:rFonts w:cs="Arial"/>
          <w:color w:val="000000" w:themeColor="text1"/>
          <w:sz w:val="24"/>
          <w:szCs w:val="24"/>
        </w:rPr>
        <w:t xml:space="preserve">Penguin Rep </w:t>
      </w:r>
      <w:r w:rsidR="00EA16C3">
        <w:rPr>
          <w:rFonts w:cs="Arial"/>
          <w:color w:val="000000" w:themeColor="text1"/>
          <w:sz w:val="24"/>
          <w:szCs w:val="24"/>
        </w:rPr>
        <w:t xml:space="preserve">Theatre </w:t>
      </w:r>
      <w:r w:rsidRPr="00EE6BF5">
        <w:rPr>
          <w:rFonts w:cs="Arial"/>
          <w:color w:val="000000" w:themeColor="text1"/>
          <w:sz w:val="24"/>
          <w:szCs w:val="24"/>
        </w:rPr>
        <w:t xml:space="preserve">is co-producing with </w:t>
      </w:r>
      <w:r w:rsidR="008C23EE" w:rsidRPr="00EE6BF5">
        <w:rPr>
          <w:rFonts w:cs="Arial"/>
          <w:color w:val="000000" w:themeColor="text1"/>
          <w:sz w:val="24"/>
          <w:szCs w:val="24"/>
        </w:rPr>
        <w:t>Veterans Repertory Theate</w:t>
      </w:r>
      <w:r w:rsidRPr="00EE6BF5">
        <w:rPr>
          <w:rFonts w:cs="Arial"/>
          <w:color w:val="000000" w:themeColor="text1"/>
          <w:sz w:val="24"/>
          <w:szCs w:val="24"/>
        </w:rPr>
        <w:t>r</w:t>
      </w:r>
      <w:r w:rsidR="008C23EE" w:rsidRPr="00EE6BF5">
        <w:rPr>
          <w:rFonts w:cs="Arial"/>
          <w:color w:val="000000" w:themeColor="text1"/>
          <w:sz w:val="24"/>
          <w:szCs w:val="24"/>
        </w:rPr>
        <w:t xml:space="preserve">. </w:t>
      </w:r>
    </w:p>
    <w:p w14:paraId="53A83BA4" w14:textId="2A4B7180" w:rsidR="009B51D5" w:rsidRPr="00EE6BF5" w:rsidRDefault="009B51D5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</w:p>
    <w:p w14:paraId="49B4F38C" w14:textId="0A256343" w:rsidR="00752097" w:rsidRPr="00EE6BF5" w:rsidRDefault="00292CC0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  <w:r w:rsidRPr="00EE6BF5">
        <w:rPr>
          <w:rStyle w:val="None"/>
          <w:rFonts w:cs="Arial"/>
          <w:b/>
          <w:bCs/>
          <w:color w:val="000000" w:themeColor="text1"/>
          <w:sz w:val="24"/>
          <w:szCs w:val="24"/>
        </w:rPr>
        <w:t>Bios:</w:t>
      </w:r>
    </w:p>
    <w:p w14:paraId="575DACDF" w14:textId="3FBDD54E" w:rsidR="00D962A4" w:rsidRPr="00EE6BF5" w:rsidRDefault="00D962A4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</w:p>
    <w:p w14:paraId="0438D6D7" w14:textId="30B1DB98" w:rsidR="005978D3" w:rsidRDefault="00823B14" w:rsidP="000A5E26">
      <w:pPr>
        <w:pStyle w:val="NormalWeb"/>
        <w:spacing w:before="0" w:beforeAutospacing="0" w:after="0" w:afterAutospacing="0"/>
        <w:rPr>
          <w:rStyle w:val="None"/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324226FE" wp14:editId="791B1C36">
            <wp:extent cx="1760855" cy="2347806"/>
            <wp:effectExtent l="0" t="0" r="4445" b="1905"/>
            <wp:docPr id="1" name="Picture 1" descr="A picture containing person, indoor,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clothing, pers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35" cy="237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E8245" w14:textId="3BCCC842" w:rsidR="003D2ABE" w:rsidRDefault="00D62A8F" w:rsidP="000A5E26">
      <w:pPr>
        <w:pStyle w:val="NormalWeb"/>
        <w:spacing w:before="0" w:beforeAutospacing="0" w:after="0" w:afterAutospacing="0"/>
        <w:rPr>
          <w:rStyle w:val="None"/>
          <w:rFonts w:ascii="Arial" w:hAnsi="Arial" w:cs="Arial"/>
          <w:color w:val="000000" w:themeColor="text1"/>
        </w:rPr>
      </w:pPr>
      <w:r w:rsidRPr="00EE6BF5">
        <w:rPr>
          <w:rStyle w:val="None"/>
          <w:rFonts w:ascii="Arial" w:hAnsi="Arial" w:cs="Arial"/>
          <w:b/>
          <w:bCs/>
          <w:color w:val="000000" w:themeColor="text1"/>
        </w:rPr>
        <w:t>Edie Falco</w:t>
      </w:r>
      <w:r w:rsidR="00292CC0" w:rsidRPr="00EE6BF5">
        <w:rPr>
          <w:rStyle w:val="None"/>
          <w:rFonts w:ascii="Arial" w:hAnsi="Arial" w:cs="Arial"/>
          <w:color w:val="000000" w:themeColor="text1"/>
        </w:rPr>
        <w:t xml:space="preserve"> (</w:t>
      </w:r>
      <w:r w:rsidR="00CA4294" w:rsidRPr="00EE6BF5">
        <w:rPr>
          <w:rStyle w:val="None"/>
          <w:rFonts w:ascii="Arial" w:hAnsi="Arial" w:cs="Arial"/>
          <w:i/>
          <w:iCs/>
          <w:color w:val="000000" w:themeColor="text1"/>
        </w:rPr>
        <w:t>Nora</w:t>
      </w:r>
      <w:r w:rsidR="00292CC0" w:rsidRPr="00EE6BF5">
        <w:rPr>
          <w:rStyle w:val="None"/>
          <w:rFonts w:ascii="Arial" w:hAnsi="Arial" w:cs="Arial"/>
          <w:color w:val="000000" w:themeColor="text1"/>
        </w:rPr>
        <w:t>)</w:t>
      </w:r>
      <w:r w:rsidR="00CA4294" w:rsidRPr="00EE6BF5">
        <w:rPr>
          <w:rStyle w:val="None"/>
          <w:rFonts w:ascii="Arial" w:hAnsi="Arial" w:cs="Arial"/>
          <w:color w:val="000000" w:themeColor="text1"/>
        </w:rPr>
        <w:t xml:space="preserve"> </w:t>
      </w:r>
      <w:r w:rsidR="009E7CAE">
        <w:rPr>
          <w:rStyle w:val="None"/>
          <w:rFonts w:ascii="Arial" w:hAnsi="Arial" w:cs="Arial"/>
          <w:color w:val="000000" w:themeColor="text1"/>
        </w:rPr>
        <w:t>is b</w:t>
      </w:r>
      <w:r w:rsidR="003D2ABE">
        <w:rPr>
          <w:rStyle w:val="None"/>
          <w:rFonts w:ascii="Arial" w:hAnsi="Arial" w:cs="Arial"/>
          <w:color w:val="000000" w:themeColor="text1"/>
        </w:rPr>
        <w:t xml:space="preserve">est known for her roles as Diane Whittlesey on the HBO series </w:t>
      </w:r>
      <w:r w:rsidR="003D2ABE" w:rsidRPr="00210506">
        <w:rPr>
          <w:rStyle w:val="None"/>
          <w:rFonts w:ascii="Arial" w:hAnsi="Arial" w:cs="Arial"/>
          <w:i/>
          <w:iCs/>
          <w:color w:val="000000" w:themeColor="text1"/>
        </w:rPr>
        <w:t>Oz</w:t>
      </w:r>
      <w:r w:rsidR="003D2ABE">
        <w:rPr>
          <w:rStyle w:val="None"/>
          <w:rFonts w:ascii="Arial" w:hAnsi="Arial" w:cs="Arial"/>
          <w:color w:val="000000" w:themeColor="text1"/>
        </w:rPr>
        <w:t xml:space="preserve">, Carmela Soprano </w:t>
      </w:r>
      <w:r w:rsidR="00684497">
        <w:rPr>
          <w:rStyle w:val="None"/>
          <w:rFonts w:ascii="Arial" w:hAnsi="Arial" w:cs="Arial"/>
          <w:color w:val="000000" w:themeColor="text1"/>
        </w:rPr>
        <w:t xml:space="preserve">on </w:t>
      </w:r>
      <w:r w:rsidR="00684497" w:rsidRPr="00210506">
        <w:rPr>
          <w:rStyle w:val="None"/>
          <w:rFonts w:ascii="Arial" w:hAnsi="Arial" w:cs="Arial"/>
          <w:i/>
          <w:iCs/>
          <w:color w:val="000000" w:themeColor="text1"/>
        </w:rPr>
        <w:t>The Sopranos</w:t>
      </w:r>
      <w:r w:rsidR="00684497">
        <w:rPr>
          <w:rStyle w:val="None"/>
          <w:rFonts w:ascii="Arial" w:hAnsi="Arial" w:cs="Arial"/>
          <w:color w:val="000000" w:themeColor="text1"/>
        </w:rPr>
        <w:t xml:space="preserve">, and the title role of Showtime’s </w:t>
      </w:r>
      <w:r w:rsidR="00684497" w:rsidRPr="00210506">
        <w:rPr>
          <w:rStyle w:val="None"/>
          <w:rFonts w:ascii="Arial" w:hAnsi="Arial" w:cs="Arial"/>
          <w:i/>
          <w:iCs/>
          <w:color w:val="000000" w:themeColor="text1"/>
        </w:rPr>
        <w:t>Nurse Jackie</w:t>
      </w:r>
      <w:r w:rsidR="00684497">
        <w:rPr>
          <w:rStyle w:val="None"/>
          <w:rFonts w:ascii="Arial" w:hAnsi="Arial" w:cs="Arial"/>
          <w:color w:val="000000" w:themeColor="text1"/>
        </w:rPr>
        <w:t>, Edie has received multiple Emmy, Golden Globe, and SAG Awards, as well as the American Film Institute</w:t>
      </w:r>
      <w:r w:rsidR="00061768">
        <w:rPr>
          <w:rStyle w:val="None"/>
          <w:rFonts w:ascii="Arial" w:hAnsi="Arial" w:cs="Arial"/>
          <w:color w:val="000000" w:themeColor="text1"/>
        </w:rPr>
        <w:t>’s Award for Female Television Actor of the Year.</w:t>
      </w:r>
    </w:p>
    <w:p w14:paraId="00D59933" w14:textId="77777777" w:rsidR="009E7CAE" w:rsidRDefault="009E7CAE" w:rsidP="000A5E26">
      <w:pPr>
        <w:pStyle w:val="NormalWeb"/>
        <w:spacing w:before="0" w:beforeAutospacing="0" w:after="0" w:afterAutospacing="0"/>
        <w:rPr>
          <w:rStyle w:val="None"/>
          <w:rFonts w:ascii="Arial" w:hAnsi="Arial" w:cs="Arial"/>
          <w:color w:val="000000" w:themeColor="text1"/>
        </w:rPr>
      </w:pPr>
    </w:p>
    <w:p w14:paraId="793079C1" w14:textId="573EDC0D" w:rsidR="009E7CAE" w:rsidRPr="00EE6BF5" w:rsidRDefault="009E7CAE" w:rsidP="000A5E26">
      <w:pPr>
        <w:pStyle w:val="NormalWeb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noProof/>
          <w:color w:val="201F1E"/>
        </w:rPr>
        <w:drawing>
          <wp:inline distT="0" distB="0" distL="0" distR="0" wp14:anchorId="218CB4AB" wp14:editId="107BAB60">
            <wp:extent cx="1760855" cy="2645418"/>
            <wp:effectExtent l="0" t="0" r="4445" b="0"/>
            <wp:docPr id="2" name="Picture 2" descr="A person in a plaid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plaid shirt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45" cy="271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0412" w14:textId="0CFE939F" w:rsidR="00D962A4" w:rsidRDefault="00D962A4" w:rsidP="000A5E26">
      <w:pPr>
        <w:pStyle w:val="NormalWeb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236C3CB8" w14:textId="73D4A215" w:rsidR="009E7CAE" w:rsidRPr="009E7CAE" w:rsidRDefault="009E7CAE" w:rsidP="009E7CA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E7CAE">
        <w:rPr>
          <w:rStyle w:val="None"/>
          <w:rFonts w:ascii="Arial" w:hAnsi="Arial" w:cs="Arial"/>
          <w:b/>
          <w:bCs/>
          <w:color w:val="000000" w:themeColor="text1"/>
        </w:rPr>
        <w:t>Leonidas Ocampo</w:t>
      </w:r>
      <w:r w:rsidRPr="009E7CAE">
        <w:rPr>
          <w:rStyle w:val="None"/>
          <w:rFonts w:ascii="Arial" w:hAnsi="Arial" w:cs="Arial"/>
          <w:color w:val="000000" w:themeColor="text1"/>
        </w:rPr>
        <w:t xml:space="preserve"> (Jake</w:t>
      </w:r>
      <w:r w:rsidRPr="009E7CAE">
        <w:rPr>
          <w:rStyle w:val="None"/>
          <w:rFonts w:ascii="Arial" w:hAnsi="Arial" w:cs="Arial"/>
          <w:color w:val="000000" w:themeColor="text1"/>
        </w:rPr>
        <w:t xml:space="preserve">) </w:t>
      </w:r>
      <w:r>
        <w:rPr>
          <w:rStyle w:val="None"/>
          <w:rFonts w:ascii="Arial" w:hAnsi="Arial" w:cs="Arial"/>
          <w:color w:val="000000" w:themeColor="text1"/>
        </w:rPr>
        <w:t xml:space="preserve">was </w:t>
      </w:r>
      <w:r w:rsidRPr="009E7CAE">
        <w:rPr>
          <w:rFonts w:ascii="Arial" w:hAnsi="Arial" w:cs="Arial"/>
          <w:color w:val="000000"/>
        </w:rPr>
        <w:t xml:space="preserve">seen </w:t>
      </w:r>
      <w:r>
        <w:rPr>
          <w:rFonts w:ascii="Arial" w:hAnsi="Arial" w:cs="Arial"/>
          <w:color w:val="000000"/>
        </w:rPr>
        <w:t xml:space="preserve">most recently </w:t>
      </w:r>
      <w:r w:rsidRPr="009E7CAE">
        <w:rPr>
          <w:rFonts w:ascii="Arial" w:hAnsi="Arial" w:cs="Arial"/>
          <w:color w:val="000000"/>
        </w:rPr>
        <w:t>in</w:t>
      </w:r>
      <w:r w:rsidRPr="009E7CAE">
        <w:rPr>
          <w:rStyle w:val="apple-converted-space"/>
          <w:rFonts w:ascii="Arial" w:hAnsi="Arial" w:cs="Arial"/>
          <w:color w:val="000000"/>
        </w:rPr>
        <w:t> </w:t>
      </w:r>
      <w:r w:rsidRPr="009E7CAE">
        <w:rPr>
          <w:rFonts w:ascii="Arial" w:hAnsi="Arial" w:cs="Arial"/>
          <w:i/>
          <w:iCs/>
          <w:color w:val="000000"/>
        </w:rPr>
        <w:t xml:space="preserve">Water </w:t>
      </w:r>
      <w:proofErr w:type="gramStart"/>
      <w:r w:rsidRPr="009E7CAE">
        <w:rPr>
          <w:rFonts w:ascii="Arial" w:hAnsi="Arial" w:cs="Arial"/>
          <w:i/>
          <w:iCs/>
          <w:color w:val="000000"/>
        </w:rPr>
        <w:t>By</w:t>
      </w:r>
      <w:proofErr w:type="gramEnd"/>
      <w:r w:rsidRPr="009E7CAE">
        <w:rPr>
          <w:rFonts w:ascii="Arial" w:hAnsi="Arial" w:cs="Arial"/>
          <w:i/>
          <w:iCs/>
          <w:color w:val="000000"/>
        </w:rPr>
        <w:t xml:space="preserve"> The Spoonful</w:t>
      </w:r>
      <w:r w:rsidRPr="009E7CAE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9E7CAE">
        <w:rPr>
          <w:rFonts w:ascii="Arial" w:hAnsi="Arial" w:cs="Arial"/>
          <w:color w:val="000000"/>
        </w:rPr>
        <w:t>and</w:t>
      </w:r>
      <w:r w:rsidRPr="009E7CAE">
        <w:rPr>
          <w:rStyle w:val="apple-converted-space"/>
          <w:rFonts w:ascii="Arial" w:hAnsi="Arial" w:cs="Arial"/>
          <w:color w:val="000000"/>
        </w:rPr>
        <w:t> </w:t>
      </w:r>
      <w:r w:rsidRPr="009E7CAE">
        <w:rPr>
          <w:rFonts w:ascii="Arial" w:hAnsi="Arial" w:cs="Arial"/>
          <w:i/>
          <w:iCs/>
          <w:color w:val="000000"/>
        </w:rPr>
        <w:t>Proof</w:t>
      </w:r>
      <w:r w:rsidRPr="009E7CAE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9E7CAE">
        <w:rPr>
          <w:rFonts w:ascii="Arial" w:hAnsi="Arial" w:cs="Arial"/>
          <w:color w:val="000000"/>
        </w:rPr>
        <w:t xml:space="preserve">with the Heights Players. Originally from Colombia, Leonidas graduated from the U of New Hampshire as a Political Science/ International Affairs major with a minor in Mandarin. After traveling the </w:t>
      </w:r>
      <w:proofErr w:type="gramStart"/>
      <w:r w:rsidRPr="009E7CAE">
        <w:rPr>
          <w:rFonts w:ascii="Arial" w:hAnsi="Arial" w:cs="Arial"/>
          <w:color w:val="000000"/>
        </w:rPr>
        <w:t>world</w:t>
      </w:r>
      <w:proofErr w:type="gramEnd"/>
      <w:r w:rsidRPr="009E7CAE">
        <w:rPr>
          <w:rFonts w:ascii="Arial" w:hAnsi="Arial" w:cs="Arial"/>
          <w:color w:val="000000"/>
        </w:rPr>
        <w:t xml:space="preserve"> he decided to pursue his </w:t>
      </w:r>
      <w:r w:rsidRPr="009E7CAE">
        <w:rPr>
          <w:rFonts w:ascii="Arial" w:hAnsi="Arial" w:cs="Arial"/>
          <w:color w:val="000000"/>
        </w:rPr>
        <w:lastRenderedPageBreak/>
        <w:t xml:space="preserve">passion of acting in NYC. He trained at the William Esper Studio. At Columbia he was seen in </w:t>
      </w:r>
      <w:r w:rsidRPr="009E7CAE">
        <w:rPr>
          <w:rFonts w:ascii="Arial" w:hAnsi="Arial" w:cs="Arial"/>
          <w:i/>
          <w:iCs/>
          <w:color w:val="000000"/>
        </w:rPr>
        <w:t>The Cherry Orchard</w:t>
      </w:r>
      <w:r w:rsidRPr="009E7CAE">
        <w:rPr>
          <w:rFonts w:ascii="Arial" w:hAnsi="Arial" w:cs="Arial"/>
          <w:color w:val="000000"/>
        </w:rPr>
        <w:t>, and at the Hudson Guild</w:t>
      </w:r>
      <w:r>
        <w:rPr>
          <w:rFonts w:ascii="Arial" w:hAnsi="Arial" w:cs="Arial"/>
          <w:color w:val="000000"/>
        </w:rPr>
        <w:t xml:space="preserve">, </w:t>
      </w:r>
      <w:r w:rsidRPr="009E7CAE">
        <w:rPr>
          <w:rFonts w:ascii="Arial" w:hAnsi="Arial" w:cs="Arial"/>
          <w:i/>
          <w:iCs/>
          <w:color w:val="000000"/>
        </w:rPr>
        <w:t>Julius Caesar</w:t>
      </w:r>
      <w:r w:rsidRPr="009E7CAE">
        <w:rPr>
          <w:rFonts w:ascii="Arial" w:hAnsi="Arial" w:cs="Arial"/>
          <w:color w:val="000000"/>
        </w:rPr>
        <w:t xml:space="preserve">. Film: </w:t>
      </w:r>
      <w:r w:rsidRPr="009E7CAE">
        <w:rPr>
          <w:rFonts w:ascii="Arial" w:hAnsi="Arial" w:cs="Arial"/>
          <w:i/>
          <w:iCs/>
          <w:color w:val="000000"/>
        </w:rPr>
        <w:t>Ferny &amp; Luca</w:t>
      </w:r>
      <w:r w:rsidRPr="009E7CAE">
        <w:rPr>
          <w:rFonts w:ascii="Arial" w:hAnsi="Arial" w:cs="Arial"/>
          <w:color w:val="000000"/>
        </w:rPr>
        <w:t xml:space="preserve">, [NY Premiere @ BAM </w:t>
      </w:r>
      <w:proofErr w:type="spellStart"/>
      <w:r w:rsidRPr="009E7CAE">
        <w:rPr>
          <w:rFonts w:ascii="Arial" w:hAnsi="Arial" w:cs="Arial"/>
          <w:color w:val="000000"/>
        </w:rPr>
        <w:t>Cinemafest</w:t>
      </w:r>
      <w:proofErr w:type="spellEnd"/>
      <w:r w:rsidRPr="009E7CAE">
        <w:rPr>
          <w:rFonts w:ascii="Arial" w:hAnsi="Arial" w:cs="Arial"/>
          <w:color w:val="000000"/>
        </w:rPr>
        <w:t xml:space="preserve"> 2022] TV: </w:t>
      </w:r>
      <w:r w:rsidRPr="009E7CAE">
        <w:rPr>
          <w:rFonts w:ascii="Arial" w:hAnsi="Arial" w:cs="Arial"/>
          <w:i/>
          <w:iCs/>
          <w:color w:val="000000"/>
        </w:rPr>
        <w:t>FBI Most Wanted, Blue Bloods</w:t>
      </w:r>
      <w:r w:rsidRPr="009E7CAE">
        <w:rPr>
          <w:rFonts w:ascii="Arial" w:hAnsi="Arial" w:cs="Arial"/>
          <w:color w:val="000000"/>
        </w:rPr>
        <w:t>. He is represented by Ivy Rock Management. </w:t>
      </w:r>
    </w:p>
    <w:p w14:paraId="354F1D09" w14:textId="77777777" w:rsidR="00EA0D28" w:rsidRPr="00EE6BF5" w:rsidRDefault="00EA0D28" w:rsidP="000A5E26">
      <w:pPr>
        <w:pStyle w:val="NormalWeb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532640B6" w14:textId="42352E75" w:rsidR="000C12C5" w:rsidRPr="00EE6BF5" w:rsidRDefault="00EE6BF5" w:rsidP="000A5E26">
      <w:pPr>
        <w:pStyle w:val="NormalWeb"/>
        <w:spacing w:before="0" w:beforeAutospacing="0" w:after="0" w:afterAutospacing="0"/>
        <w:rPr>
          <w:rFonts w:ascii="Arial" w:hAnsi="Arial" w:cs="Arial"/>
          <w:color w:val="201F1E"/>
        </w:rPr>
      </w:pPr>
      <w:r w:rsidRPr="00EE6BF5">
        <w:rPr>
          <w:rFonts w:ascii="Arial" w:hAnsi="Arial" w:cs="Arial"/>
          <w:noProof/>
          <w:color w:val="201F1E"/>
        </w:rPr>
        <w:drawing>
          <wp:inline distT="0" distB="0" distL="0" distR="0" wp14:anchorId="0D440AEF" wp14:editId="30216C39">
            <wp:extent cx="18288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617" cy="194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37B7" w14:textId="3F5B036E" w:rsidR="00347301" w:rsidRPr="009E7CAE" w:rsidRDefault="00CA4294" w:rsidP="0034730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EE6BF5">
        <w:rPr>
          <w:rFonts w:ascii="Arial" w:hAnsi="Arial" w:cs="Arial"/>
          <w:b/>
          <w:bCs/>
          <w:color w:val="201F1E"/>
        </w:rPr>
        <w:t>Bob Balaban</w:t>
      </w:r>
      <w:r w:rsidR="00D962A4" w:rsidRPr="00EE6BF5">
        <w:rPr>
          <w:rFonts w:ascii="Arial" w:hAnsi="Arial" w:cs="Arial"/>
          <w:color w:val="201F1E"/>
        </w:rPr>
        <w:t xml:space="preserve"> (</w:t>
      </w:r>
      <w:r w:rsidR="00D962A4" w:rsidRPr="00EE6BF5">
        <w:rPr>
          <w:rFonts w:ascii="Arial" w:hAnsi="Arial" w:cs="Arial"/>
          <w:i/>
          <w:iCs/>
          <w:color w:val="201F1E"/>
        </w:rPr>
        <w:t>Director</w:t>
      </w:r>
      <w:r w:rsidR="00D962A4" w:rsidRPr="00EE6BF5">
        <w:rPr>
          <w:rFonts w:ascii="Arial" w:hAnsi="Arial" w:cs="Arial"/>
          <w:color w:val="201F1E"/>
        </w:rPr>
        <w:t>)</w:t>
      </w:r>
      <w:r w:rsidR="000C12C5" w:rsidRPr="00EE6BF5">
        <w:rPr>
          <w:rFonts w:ascii="Arial" w:hAnsi="Arial" w:cs="Arial"/>
          <w:color w:val="000000"/>
        </w:rPr>
        <w:t xml:space="preserve"> </w:t>
      </w:r>
      <w:r w:rsidR="00347301" w:rsidRPr="00EA0D28">
        <w:rPr>
          <w:rFonts w:ascii="Arial" w:hAnsi="Arial" w:cs="Arial"/>
          <w:color w:val="202122"/>
        </w:rPr>
        <w:t xml:space="preserve">is an actor, author, comedian, </w:t>
      </w:r>
      <w:proofErr w:type="gramStart"/>
      <w:r w:rsidR="00347301" w:rsidRPr="00EA0D28">
        <w:rPr>
          <w:rFonts w:ascii="Arial" w:hAnsi="Arial" w:cs="Arial"/>
          <w:color w:val="202122"/>
        </w:rPr>
        <w:t>director</w:t>
      </w:r>
      <w:proofErr w:type="gramEnd"/>
      <w:r w:rsidR="00347301" w:rsidRPr="00EA0D28">
        <w:rPr>
          <w:rFonts w:ascii="Arial" w:hAnsi="Arial" w:cs="Arial"/>
          <w:color w:val="202122"/>
        </w:rPr>
        <w:t xml:space="preserve"> and producer.</w:t>
      </w:r>
      <w:r w:rsidR="00A81FB5" w:rsidRPr="00EA0D28">
        <w:rPr>
          <w:rFonts w:ascii="Arial" w:hAnsi="Arial" w:cs="Arial"/>
          <w:color w:val="202122"/>
          <w:vertAlign w:val="superscript"/>
        </w:rPr>
        <w:t xml:space="preserve"> </w:t>
      </w:r>
      <w:r w:rsidR="00347301" w:rsidRPr="00EA0D28">
        <w:rPr>
          <w:rFonts w:ascii="Arial" w:hAnsi="Arial" w:cs="Arial"/>
          <w:color w:val="202122"/>
        </w:rPr>
        <w:t>He was one of the producers nominated for the </w:t>
      </w:r>
      <w:hyperlink r:id="rId17" w:tooltip="Academy Award for Best Picture" w:history="1">
        <w:r w:rsidR="00347301" w:rsidRPr="00EA0D28">
          <w:rPr>
            <w:rStyle w:val="Hyperlink"/>
            <w:rFonts w:ascii="Arial" w:hAnsi="Arial" w:cs="Arial"/>
            <w:u w:val="none"/>
          </w:rPr>
          <w:t>Academy Award for Best Picture</w:t>
        </w:r>
      </w:hyperlink>
      <w:r w:rsidR="00347301" w:rsidRPr="00EA0D28">
        <w:rPr>
          <w:rFonts w:ascii="Arial" w:hAnsi="Arial" w:cs="Arial"/>
        </w:rPr>
        <w:t> for </w:t>
      </w:r>
      <w:hyperlink r:id="rId18" w:tooltip="Gosford Park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Gosford Park</w:t>
        </w:r>
      </w:hyperlink>
      <w:r w:rsidR="00347301" w:rsidRPr="00EA0D28">
        <w:rPr>
          <w:rFonts w:ascii="Arial" w:hAnsi="Arial" w:cs="Arial"/>
        </w:rPr>
        <w:t>,</w:t>
      </w:r>
      <w:r w:rsidR="00347301" w:rsidRPr="00EA0D28">
        <w:rPr>
          <w:rFonts w:ascii="Arial" w:hAnsi="Arial" w:cs="Arial"/>
          <w:color w:val="202122"/>
        </w:rPr>
        <w:t xml:space="preserve"> in which he also appeared.</w:t>
      </w:r>
      <w:r w:rsidR="00A81FB5" w:rsidRPr="00EA0D28">
        <w:rPr>
          <w:rFonts w:ascii="Arial" w:hAnsi="Arial" w:cs="Arial"/>
          <w:color w:val="000000"/>
        </w:rPr>
        <w:t xml:space="preserve"> </w:t>
      </w:r>
      <w:r w:rsidR="00A81FB5" w:rsidRPr="00EA0D28">
        <w:rPr>
          <w:rFonts w:ascii="Arial" w:hAnsi="Arial" w:cs="Arial"/>
          <w:color w:val="202122"/>
        </w:rPr>
        <w:t>He is well</w:t>
      </w:r>
      <w:r w:rsidR="00347301" w:rsidRPr="00EA0D28">
        <w:rPr>
          <w:rFonts w:ascii="Arial" w:hAnsi="Arial" w:cs="Arial"/>
          <w:color w:val="202122"/>
        </w:rPr>
        <w:t xml:space="preserve"> known </w:t>
      </w:r>
      <w:r w:rsidR="00347301" w:rsidRPr="00EA0D28">
        <w:rPr>
          <w:rFonts w:ascii="Arial" w:hAnsi="Arial" w:cs="Arial"/>
        </w:rPr>
        <w:t>for his appearances in the </w:t>
      </w:r>
      <w:hyperlink r:id="rId19" w:tooltip="Christopher Guest" w:history="1">
        <w:r w:rsidR="00347301" w:rsidRPr="00EA0D28">
          <w:rPr>
            <w:rStyle w:val="Hyperlink"/>
            <w:rFonts w:ascii="Arial" w:hAnsi="Arial" w:cs="Arial"/>
            <w:u w:val="none"/>
          </w:rPr>
          <w:t>Christopher Guest</w:t>
        </w:r>
      </w:hyperlink>
      <w:r w:rsidR="00347301" w:rsidRPr="00EA0D28">
        <w:rPr>
          <w:rFonts w:ascii="Arial" w:hAnsi="Arial" w:cs="Arial"/>
        </w:rPr>
        <w:t> comedies </w:t>
      </w:r>
      <w:hyperlink r:id="rId20" w:tooltip="Waiting for Guffman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 xml:space="preserve">Waiting for </w:t>
        </w:r>
        <w:proofErr w:type="spellStart"/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Guffman</w:t>
        </w:r>
        <w:proofErr w:type="spellEnd"/>
      </w:hyperlink>
      <w:r w:rsidR="00347301" w:rsidRPr="00EA0D28">
        <w:rPr>
          <w:rFonts w:ascii="Arial" w:hAnsi="Arial" w:cs="Arial"/>
        </w:rPr>
        <w:t>, </w:t>
      </w:r>
      <w:hyperlink r:id="rId21" w:tooltip="Best in Show (film)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Best in Show</w:t>
        </w:r>
      </w:hyperlink>
      <w:r w:rsidR="00347301" w:rsidRPr="00EA0D28">
        <w:rPr>
          <w:rFonts w:ascii="Arial" w:hAnsi="Arial" w:cs="Arial"/>
        </w:rPr>
        <w:t>, </w:t>
      </w:r>
      <w:hyperlink r:id="rId22" w:tooltip="A Mighty Wind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A Mighty Wind</w:t>
        </w:r>
      </w:hyperlink>
      <w:r w:rsidR="00347301" w:rsidRPr="00EA0D28">
        <w:rPr>
          <w:rFonts w:ascii="Arial" w:hAnsi="Arial" w:cs="Arial"/>
        </w:rPr>
        <w:t>, and </w:t>
      </w:r>
      <w:hyperlink r:id="rId23" w:tooltip="For Your Consideration (film)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For Your Consideration</w:t>
        </w:r>
      </w:hyperlink>
      <w:r w:rsidR="00EA0D28" w:rsidRPr="00EA0D28">
        <w:rPr>
          <w:rFonts w:ascii="Arial" w:hAnsi="Arial" w:cs="Arial"/>
        </w:rPr>
        <w:t>,</w:t>
      </w:r>
      <w:r w:rsidR="00347301" w:rsidRPr="00EA0D28">
        <w:rPr>
          <w:rFonts w:ascii="Arial" w:hAnsi="Arial" w:cs="Arial"/>
        </w:rPr>
        <w:t xml:space="preserve"> and in the </w:t>
      </w:r>
      <w:hyperlink r:id="rId24" w:tooltip="Wes Anderson" w:history="1">
        <w:r w:rsidR="00347301" w:rsidRPr="00EA0D28">
          <w:rPr>
            <w:rStyle w:val="Hyperlink"/>
            <w:rFonts w:ascii="Arial" w:hAnsi="Arial" w:cs="Arial"/>
            <w:u w:val="none"/>
          </w:rPr>
          <w:t>Wes Anderson</w:t>
        </w:r>
      </w:hyperlink>
      <w:r w:rsidR="00347301" w:rsidRPr="00EA0D28">
        <w:rPr>
          <w:rFonts w:ascii="Arial" w:hAnsi="Arial" w:cs="Arial"/>
        </w:rPr>
        <w:t> films </w:t>
      </w:r>
      <w:hyperlink r:id="rId25" w:tooltip="Moonrise Kingdom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Moonrise Kingdom</w:t>
        </w:r>
      </w:hyperlink>
      <w:r w:rsidR="00347301" w:rsidRPr="00EA0D28">
        <w:rPr>
          <w:rFonts w:ascii="Arial" w:hAnsi="Arial" w:cs="Arial"/>
        </w:rPr>
        <w:t>, </w:t>
      </w:r>
      <w:hyperlink r:id="rId26" w:tooltip="The Grand Budapest Hotel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The Grand Budapest Hotel</w:t>
        </w:r>
      </w:hyperlink>
      <w:r w:rsidR="00347301" w:rsidRPr="00EA0D28">
        <w:rPr>
          <w:rFonts w:ascii="Arial" w:hAnsi="Arial" w:cs="Arial"/>
        </w:rPr>
        <w:t>, </w:t>
      </w:r>
      <w:hyperlink r:id="rId27" w:tooltip="Isle of Dogs (film)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Isle of Dogs</w:t>
        </w:r>
      </w:hyperlink>
      <w:r w:rsidR="00EA0D28" w:rsidRPr="00EA0D28">
        <w:rPr>
          <w:rFonts w:ascii="Arial" w:hAnsi="Arial" w:cs="Arial"/>
        </w:rPr>
        <w:t>,</w:t>
      </w:r>
      <w:r w:rsidR="00347301" w:rsidRPr="00EA0D28">
        <w:rPr>
          <w:rFonts w:ascii="Arial" w:hAnsi="Arial" w:cs="Arial"/>
        </w:rPr>
        <w:t xml:space="preserve"> and </w:t>
      </w:r>
      <w:hyperlink r:id="rId28" w:tooltip="The French Dispatch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The French Dispatch</w:t>
        </w:r>
      </w:hyperlink>
      <w:r w:rsidR="00347301" w:rsidRPr="00EA0D28">
        <w:rPr>
          <w:rFonts w:ascii="Arial" w:hAnsi="Arial" w:cs="Arial"/>
        </w:rPr>
        <w:t>. Balaban's other film roles include </w:t>
      </w:r>
      <w:hyperlink r:id="rId29" w:tooltip="Midnight Cowboy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Midnight Cowboy</w:t>
        </w:r>
      </w:hyperlink>
      <w:r w:rsidR="00EA0D28" w:rsidRPr="00EA0D28">
        <w:rPr>
          <w:rFonts w:ascii="Arial" w:hAnsi="Arial" w:cs="Arial"/>
        </w:rPr>
        <w:t>,</w:t>
      </w:r>
      <w:r w:rsidR="00347301" w:rsidRPr="00EA0D28">
        <w:rPr>
          <w:rFonts w:ascii="Arial" w:hAnsi="Arial" w:cs="Arial"/>
        </w:rPr>
        <w:t> </w:t>
      </w:r>
      <w:hyperlink r:id="rId30" w:tooltip="Close Encounters of the Third Kind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Close Encounters of the Third Kind</w:t>
        </w:r>
      </w:hyperlink>
      <w:r w:rsidR="00347301" w:rsidRPr="00EA0D28">
        <w:rPr>
          <w:rFonts w:ascii="Arial" w:hAnsi="Arial" w:cs="Arial"/>
        </w:rPr>
        <w:t>, </w:t>
      </w:r>
      <w:hyperlink r:id="rId31" w:tooltip="Altered States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Altered States</w:t>
        </w:r>
      </w:hyperlink>
      <w:r w:rsidR="00347301" w:rsidRPr="00EA0D28">
        <w:rPr>
          <w:rFonts w:ascii="Arial" w:hAnsi="Arial" w:cs="Arial"/>
        </w:rPr>
        <w:t>, </w:t>
      </w:r>
      <w:r w:rsidR="00EA0D28" w:rsidRPr="00EA0D28">
        <w:rPr>
          <w:rFonts w:ascii="Arial" w:hAnsi="Arial" w:cs="Arial"/>
        </w:rPr>
        <w:t>and</w:t>
      </w:r>
      <w:r w:rsidR="00347301" w:rsidRPr="00EA0D28">
        <w:rPr>
          <w:rFonts w:ascii="Arial" w:hAnsi="Arial" w:cs="Arial"/>
        </w:rPr>
        <w:t> </w:t>
      </w:r>
      <w:hyperlink r:id="rId32" w:tooltip="Capote (film)" w:history="1">
        <w:r w:rsidR="00347301" w:rsidRPr="00EA0D28">
          <w:rPr>
            <w:rStyle w:val="Hyperlink"/>
            <w:rFonts w:ascii="Arial" w:hAnsi="Arial" w:cs="Arial"/>
            <w:i/>
            <w:iCs/>
            <w:u w:val="none"/>
          </w:rPr>
          <w:t>Capote</w:t>
        </w:r>
      </w:hyperlink>
      <w:r w:rsidR="00347301" w:rsidRPr="00EA0D28">
        <w:rPr>
          <w:rFonts w:ascii="Arial" w:hAnsi="Arial" w:cs="Arial"/>
        </w:rPr>
        <w:t>.</w:t>
      </w:r>
      <w:r w:rsidR="00EA0D28" w:rsidRPr="00EA0D28">
        <w:rPr>
          <w:rFonts w:ascii="Arial" w:hAnsi="Arial" w:cs="Arial"/>
          <w:color w:val="000000"/>
        </w:rPr>
        <w:t xml:space="preserve"> </w:t>
      </w:r>
      <w:r w:rsidR="00347301" w:rsidRPr="00EA0D28">
        <w:rPr>
          <w:rFonts w:ascii="Arial" w:hAnsi="Arial" w:cs="Arial"/>
          <w:color w:val="202122"/>
        </w:rPr>
        <w:t>Balaban has directed three feature films, in addition to numerous television episodes and films. </w:t>
      </w:r>
    </w:p>
    <w:p w14:paraId="3462791A" w14:textId="22542D9E" w:rsidR="00EE6BF5" w:rsidRPr="00EE6BF5" w:rsidRDefault="00EE6BF5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  <w:r w:rsidRPr="00EE6BF5">
        <w:rPr>
          <w:rStyle w:val="None"/>
          <w:rFonts w:cs="Arial"/>
          <w:b/>
          <w:bCs/>
          <w:color w:val="000000" w:themeColor="text1"/>
          <w:sz w:val="24"/>
          <w:szCs w:val="24"/>
        </w:rPr>
        <w:t>About Penguin Rep Theatre:</w:t>
      </w:r>
    </w:p>
    <w:p w14:paraId="575C32E2" w14:textId="77777777" w:rsidR="00EA0D28" w:rsidRDefault="00EA0D28" w:rsidP="0028746A">
      <w:pPr>
        <w:rPr>
          <w:rFonts w:ascii="Arial" w:hAnsi="Arial" w:cs="Arial"/>
        </w:rPr>
      </w:pPr>
    </w:p>
    <w:p w14:paraId="142E498F" w14:textId="21871C7A" w:rsidR="0028746A" w:rsidRPr="000D2A01" w:rsidRDefault="00EC6A70" w:rsidP="0028746A">
      <w:pPr>
        <w:rPr>
          <w:rFonts w:ascii="Arial" w:hAnsi="Arial" w:cs="Arial"/>
        </w:rPr>
      </w:pPr>
      <w:r w:rsidRPr="00EA0D28">
        <w:rPr>
          <w:rFonts w:ascii="Arial" w:hAnsi="Arial" w:cs="Arial"/>
          <w:b/>
          <w:bCs/>
        </w:rPr>
        <w:t>Penguin Rep Theatre</w:t>
      </w:r>
      <w:r w:rsidRPr="000D2A01">
        <w:rPr>
          <w:rFonts w:ascii="Arial" w:hAnsi="Arial" w:cs="Arial"/>
        </w:rPr>
        <w:t xml:space="preserve"> (Penguin Players, Ltd.), based in a repurposed 1880s barn in historic Stony Point (Rockland County), New York, is a nonprofit professional theatre company</w:t>
      </w:r>
      <w:r w:rsidR="00437B3E" w:rsidRPr="000D2A01">
        <w:rPr>
          <w:rFonts w:ascii="Arial" w:hAnsi="Arial" w:cs="Arial"/>
        </w:rPr>
        <w:t>, now in its 45th year of operation,</w:t>
      </w:r>
      <w:r w:rsidRPr="000D2A01">
        <w:rPr>
          <w:rFonts w:ascii="Arial" w:hAnsi="Arial" w:cs="Arial"/>
        </w:rPr>
        <w:t xml:space="preserve"> dedicated to promoting new voices and producing new works for the stage. </w:t>
      </w:r>
    </w:p>
    <w:p w14:paraId="03352ECF" w14:textId="77777777" w:rsidR="0028746A" w:rsidRPr="000D2A01" w:rsidRDefault="0028746A" w:rsidP="0028746A">
      <w:pPr>
        <w:rPr>
          <w:rFonts w:ascii="Arial" w:hAnsi="Arial" w:cs="Arial"/>
        </w:rPr>
      </w:pPr>
    </w:p>
    <w:p w14:paraId="0EDC4DDF" w14:textId="7FC35D0B" w:rsidR="0028746A" w:rsidRPr="000D2A01" w:rsidRDefault="00EC6A70" w:rsidP="0028746A">
      <w:pPr>
        <w:rPr>
          <w:rFonts w:ascii="Arial" w:hAnsi="Arial" w:cs="Arial"/>
        </w:rPr>
      </w:pPr>
      <w:r w:rsidRPr="000D2A01">
        <w:rPr>
          <w:rFonts w:ascii="Arial" w:hAnsi="Arial" w:cs="Arial"/>
        </w:rPr>
        <w:t>Integral to Penguin's mission is the development and sharing of enduring stories that offer a wide canvas of emotions, with an emphasis on those that raise awareness of injustice, promote conversation, and offer chances to connect with universal hopes, challenges</w:t>
      </w:r>
      <w:r w:rsidR="0028746A" w:rsidRPr="000D2A01">
        <w:rPr>
          <w:rFonts w:ascii="Arial" w:hAnsi="Arial" w:cs="Arial"/>
        </w:rPr>
        <w:t>,</w:t>
      </w:r>
      <w:r w:rsidRPr="000D2A01">
        <w:rPr>
          <w:rFonts w:ascii="Arial" w:hAnsi="Arial" w:cs="Arial"/>
        </w:rPr>
        <w:t xml:space="preserve"> and dreams. </w:t>
      </w:r>
    </w:p>
    <w:p w14:paraId="19D79D89" w14:textId="77777777" w:rsidR="0028746A" w:rsidRPr="000D2A01" w:rsidRDefault="0028746A" w:rsidP="0028746A">
      <w:pPr>
        <w:rPr>
          <w:rFonts w:ascii="Arial" w:hAnsi="Arial" w:cs="Arial"/>
        </w:rPr>
      </w:pPr>
    </w:p>
    <w:p w14:paraId="2A2FBB8D" w14:textId="34A43024" w:rsidR="0028746A" w:rsidRPr="000D2A01" w:rsidRDefault="00437B3E" w:rsidP="0028746A">
      <w:pPr>
        <w:rPr>
          <w:rFonts w:ascii="Arial" w:hAnsi="Arial" w:cs="Arial"/>
        </w:rPr>
      </w:pPr>
      <w:r w:rsidRPr="000D2A01">
        <w:rPr>
          <w:rFonts w:ascii="Arial" w:hAnsi="Arial" w:cs="Arial"/>
        </w:rPr>
        <w:t xml:space="preserve">Under the dynamic leadership of founding Artistic Director Joe </w:t>
      </w:r>
      <w:proofErr w:type="spellStart"/>
      <w:r w:rsidRPr="000D2A01">
        <w:rPr>
          <w:rFonts w:ascii="Arial" w:hAnsi="Arial" w:cs="Arial"/>
        </w:rPr>
        <w:t>Brancato</w:t>
      </w:r>
      <w:proofErr w:type="spellEnd"/>
      <w:r w:rsidRPr="000D2A01">
        <w:rPr>
          <w:rFonts w:ascii="Arial" w:hAnsi="Arial" w:cs="Arial"/>
        </w:rPr>
        <w:t xml:space="preserve"> and executive director Andrew M. Horn</w:t>
      </w:r>
      <w:r w:rsidR="00EC6A70" w:rsidRPr="000D2A01">
        <w:rPr>
          <w:rFonts w:ascii="Arial" w:hAnsi="Arial" w:cs="Arial"/>
        </w:rPr>
        <w:t>, Penguin has become of the mid- Hudson's most enduring nonprofit cultural institutions, reaching tens of thousands of theatergoers each year at its home base, in New York City, and beyond -- with its work moving to Off Broadway and to stages across the country and around the world.</w:t>
      </w:r>
    </w:p>
    <w:p w14:paraId="7533D64B" w14:textId="6D5B1248" w:rsidR="00EE6BF5" w:rsidRPr="000D2A01" w:rsidRDefault="00EE6BF5" w:rsidP="000A5E2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0B0FFDE" w14:textId="7C4F7C0B" w:rsidR="00EE6BF5" w:rsidRPr="000D2A01" w:rsidRDefault="00EE6BF5" w:rsidP="000A5E2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D2A01">
        <w:rPr>
          <w:rFonts w:ascii="Arial" w:hAnsi="Arial" w:cs="Arial"/>
          <w:bdr w:val="none" w:sz="0" w:space="0" w:color="auto" w:frame="1"/>
        </w:rPr>
        <w:t xml:space="preserve">The New York Times </w:t>
      </w:r>
      <w:r w:rsidR="000D2A01" w:rsidRPr="000D2A01">
        <w:rPr>
          <w:rFonts w:ascii="Arial" w:hAnsi="Arial" w:cs="Arial"/>
          <w:bdr w:val="none" w:sz="0" w:space="0" w:color="auto" w:frame="1"/>
        </w:rPr>
        <w:t xml:space="preserve">has </w:t>
      </w:r>
      <w:r w:rsidRPr="000D2A01">
        <w:rPr>
          <w:rFonts w:ascii="Arial" w:hAnsi="Arial" w:cs="Arial"/>
          <w:bdr w:val="none" w:sz="0" w:space="0" w:color="auto" w:frame="1"/>
        </w:rPr>
        <w:t>dubbed Penguin "the gutsiest little theatre</w:t>
      </w:r>
      <w:r w:rsidR="000D2A01" w:rsidRPr="000D2A01">
        <w:rPr>
          <w:rFonts w:ascii="Arial" w:hAnsi="Arial" w:cs="Arial"/>
          <w:bdr w:val="none" w:sz="0" w:space="0" w:color="auto" w:frame="1"/>
        </w:rPr>
        <w:t>,</w:t>
      </w:r>
      <w:r w:rsidRPr="000D2A01">
        <w:rPr>
          <w:rFonts w:ascii="Arial" w:hAnsi="Arial" w:cs="Arial"/>
          <w:bdr w:val="none" w:sz="0" w:space="0" w:color="auto" w:frame="1"/>
        </w:rPr>
        <w:t>"</w:t>
      </w:r>
      <w:r w:rsidR="000D2A01" w:rsidRPr="000D2A01">
        <w:rPr>
          <w:rFonts w:ascii="Arial" w:hAnsi="Arial" w:cs="Arial"/>
          <w:bdr w:val="none" w:sz="0" w:space="0" w:color="auto" w:frame="1"/>
        </w:rPr>
        <w:t xml:space="preserve"> and Lohud.com writes that Penguin is “where theatergoers experience magic time after time.”</w:t>
      </w:r>
    </w:p>
    <w:p w14:paraId="5B8F4674" w14:textId="74ABA886" w:rsidR="00292CC0" w:rsidRPr="00EE6BF5" w:rsidRDefault="00292CC0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</w:p>
    <w:p w14:paraId="3DF017A7" w14:textId="77777777" w:rsidR="00752097" w:rsidRPr="00EE6BF5" w:rsidRDefault="00752097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</w:p>
    <w:p w14:paraId="3EC83AAF" w14:textId="35E695FE" w:rsidR="00752097" w:rsidRPr="00EE6BF5" w:rsidRDefault="00EB15B7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  <w:r w:rsidRPr="00EE6BF5">
        <w:rPr>
          <w:rStyle w:val="None"/>
          <w:rFonts w:cs="Arial"/>
          <w:b/>
          <w:bCs/>
          <w:color w:val="000000" w:themeColor="text1"/>
          <w:sz w:val="24"/>
          <w:szCs w:val="24"/>
        </w:rPr>
        <w:t>About Veterans Repertory Theater:</w:t>
      </w:r>
    </w:p>
    <w:p w14:paraId="22801D53" w14:textId="77777777" w:rsidR="00752097" w:rsidRPr="00EE6BF5" w:rsidRDefault="00752097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</w:p>
    <w:p w14:paraId="43538843" w14:textId="71AFF8B6" w:rsidR="0030486A" w:rsidRPr="00C77599" w:rsidRDefault="00000000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  <w:hyperlink r:id="rId33" w:history="1">
        <w:r w:rsidR="000C12C5" w:rsidRPr="00EE6BF5">
          <w:rPr>
            <w:rFonts w:cs="Arial"/>
            <w:b/>
            <w:bCs/>
            <w:color w:val="000000" w:themeColor="text1"/>
            <w:sz w:val="24"/>
            <w:szCs w:val="24"/>
            <w:u w:val="single" w:color="DCA10D"/>
          </w:rPr>
          <w:t>Veterans Repertory Theater</w:t>
        </w:r>
      </w:hyperlink>
      <w:r w:rsidR="000C12C5" w:rsidRPr="00EE6BF5">
        <w:rPr>
          <w:rFonts w:cs="Arial"/>
          <w:color w:val="000000" w:themeColor="text1"/>
          <w:sz w:val="24"/>
          <w:szCs w:val="24"/>
        </w:rPr>
        <w:t xml:space="preserve"> is a tax-exempt, non-profit 501c3 organization which provides a platform for talented veterans to create compelling live theater and events. Coming from three generations of theater performers, </w:t>
      </w:r>
      <w:r w:rsidR="000C12C5" w:rsidRPr="00EE6BF5">
        <w:rPr>
          <w:rStyle w:val="None"/>
          <w:rFonts w:cs="Arial"/>
          <w:color w:val="000000" w:themeColor="text1"/>
          <w:sz w:val="24"/>
          <w:szCs w:val="24"/>
        </w:rPr>
        <w:t xml:space="preserve">Army veteran and Bronze Star recipient Christopher Paul Meyer founded </w:t>
      </w:r>
      <w:proofErr w:type="spellStart"/>
      <w:r w:rsidR="000C12C5" w:rsidRPr="00EE6BF5">
        <w:rPr>
          <w:rStyle w:val="None"/>
          <w:rFonts w:cs="Arial"/>
          <w:color w:val="000000" w:themeColor="text1"/>
          <w:sz w:val="24"/>
          <w:szCs w:val="24"/>
        </w:rPr>
        <w:t>VetRep</w:t>
      </w:r>
      <w:proofErr w:type="spellEnd"/>
      <w:r w:rsidR="000C12C5" w:rsidRPr="00EE6BF5">
        <w:rPr>
          <w:rStyle w:val="None"/>
          <w:rFonts w:cs="Arial"/>
          <w:color w:val="000000" w:themeColor="text1"/>
          <w:sz w:val="24"/>
          <w:szCs w:val="24"/>
        </w:rPr>
        <w:t xml:space="preserve"> following his separation from the military in February 2021. </w:t>
      </w:r>
      <w:r w:rsidR="00865FB1" w:rsidRPr="00EE6BF5">
        <w:rPr>
          <w:rStyle w:val="None"/>
          <w:rFonts w:cs="Arial"/>
          <w:color w:val="000000" w:themeColor="text1"/>
          <w:sz w:val="24"/>
          <w:szCs w:val="24"/>
        </w:rPr>
        <w:t>Through a</w:t>
      </w:r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n ongoing series of playwrighting competitions, </w:t>
      </w:r>
      <w:proofErr w:type="spellStart"/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>VetRep</w:t>
      </w:r>
      <w:proofErr w:type="spellEnd"/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 assesses, develops, and mentors talented writers</w:t>
      </w:r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 xml:space="preserve"> who must be current or former military, law enforcement, fire/EMS, foreign service, intelligence service, DoD contractors/employees</w:t>
      </w:r>
      <w:r w:rsidR="00865FB1" w:rsidRPr="00EE6BF5">
        <w:rPr>
          <w:rStyle w:val="None"/>
          <w:rFonts w:cs="Arial"/>
          <w:color w:val="000000" w:themeColor="text1"/>
          <w:sz w:val="24"/>
          <w:szCs w:val="24"/>
        </w:rPr>
        <w:t>,</w:t>
      </w:r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 xml:space="preserve"> or </w:t>
      </w:r>
      <w:r w:rsidR="00865FB1" w:rsidRPr="00EE6BF5">
        <w:rPr>
          <w:rStyle w:val="None"/>
          <w:rFonts w:cs="Arial"/>
          <w:color w:val="000000" w:themeColor="text1"/>
          <w:sz w:val="24"/>
          <w:szCs w:val="24"/>
        </w:rPr>
        <w:t xml:space="preserve">an </w:t>
      </w:r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>immediate family member</w:t>
      </w:r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>.</w:t>
      </w:r>
      <w:r w:rsidR="00865FB1" w:rsidRPr="00EE6BF5">
        <w:rPr>
          <w:rStyle w:val="None"/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E92954" w:rsidRPr="00EE6BF5">
        <w:rPr>
          <w:rStyle w:val="None"/>
          <w:rFonts w:cs="Arial"/>
          <w:color w:val="000000" w:themeColor="text1"/>
          <w:sz w:val="24"/>
          <w:szCs w:val="24"/>
        </w:rPr>
        <w:t>VetRep’s</w:t>
      </w:r>
      <w:proofErr w:type="spellEnd"/>
      <w:r w:rsidR="00E92954" w:rsidRPr="00EE6BF5">
        <w:rPr>
          <w:rStyle w:val="None"/>
          <w:rFonts w:cs="Arial"/>
          <w:color w:val="000000" w:themeColor="text1"/>
          <w:sz w:val="24"/>
          <w:szCs w:val="24"/>
        </w:rPr>
        <w:t xml:space="preserve"> programming includes </w:t>
      </w:r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weekly staged readings at </w:t>
      </w:r>
      <w:proofErr w:type="spellStart"/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>VetRep’s</w:t>
      </w:r>
      <w:proofErr w:type="spellEnd"/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 xml:space="preserve"> </w:t>
      </w:r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>Parlor</w:t>
      </w:r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 xml:space="preserve"> in Cornwall, NY</w:t>
      </w:r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, </w:t>
      </w:r>
      <w:hyperlink r:id="rId34" w:history="1">
        <w:r w:rsidR="00EB15B7" w:rsidRPr="00EE6BF5">
          <w:rPr>
            <w:rStyle w:val="Hyperlink"/>
            <w:rFonts w:cs="Arial"/>
            <w:b/>
            <w:bCs/>
            <w:color w:val="000000" w:themeColor="text1"/>
            <w:sz w:val="24"/>
            <w:szCs w:val="24"/>
          </w:rPr>
          <w:t xml:space="preserve">Savage </w:t>
        </w:r>
        <w:proofErr w:type="spellStart"/>
        <w:r w:rsidR="00EB15B7" w:rsidRPr="00EE6BF5">
          <w:rPr>
            <w:rStyle w:val="Hyperlink"/>
            <w:rFonts w:cs="Arial"/>
            <w:b/>
            <w:bCs/>
            <w:color w:val="000000" w:themeColor="text1"/>
            <w:sz w:val="24"/>
            <w:szCs w:val="24"/>
          </w:rPr>
          <w:t>WonderGround</w:t>
        </w:r>
        <w:proofErr w:type="spellEnd"/>
        <w:r w:rsidR="00EB15B7" w:rsidRPr="00EE6BF5">
          <w:rPr>
            <w:rStyle w:val="Hyperlink"/>
            <w:rFonts w:cs="Arial"/>
            <w:b/>
            <w:bCs/>
            <w:color w:val="000000" w:themeColor="text1"/>
            <w:sz w:val="24"/>
            <w:szCs w:val="24"/>
          </w:rPr>
          <w:t xml:space="preserve"> immersive art performances</w:t>
        </w:r>
      </w:hyperlink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 xml:space="preserve"> </w:t>
      </w:r>
      <w:r w:rsidR="00E92954" w:rsidRPr="00EE6BF5">
        <w:rPr>
          <w:rStyle w:val="None"/>
          <w:rFonts w:cs="Arial"/>
          <w:color w:val="000000" w:themeColor="text1"/>
          <w:sz w:val="24"/>
          <w:szCs w:val="24"/>
        </w:rPr>
        <w:t>at unique venues along</w:t>
      </w:r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 xml:space="preserve"> the East Coast</w:t>
      </w:r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, </w:t>
      </w:r>
      <w:hyperlink r:id="rId35" w:history="1">
        <w:r w:rsidR="00D962A4" w:rsidRPr="00EE6BF5">
          <w:rPr>
            <w:rStyle w:val="Hyperlink"/>
            <w:rFonts w:cs="Arial"/>
            <w:b/>
            <w:bCs/>
            <w:sz w:val="24"/>
            <w:szCs w:val="24"/>
          </w:rPr>
          <w:t>the Savage Wonder Festival of Veterans in the Arts</w:t>
        </w:r>
      </w:hyperlink>
      <w:r w:rsidR="00D962A4" w:rsidRPr="00EE6BF5">
        <w:rPr>
          <w:rStyle w:val="None"/>
          <w:rFonts w:cs="Arial"/>
          <w:b/>
          <w:bCs/>
          <w:color w:val="000000" w:themeColor="text1"/>
          <w:sz w:val="24"/>
          <w:szCs w:val="24"/>
        </w:rPr>
        <w:t>,</w:t>
      </w:r>
      <w:r w:rsidR="00D962A4" w:rsidRPr="00EE6BF5">
        <w:rPr>
          <w:rStyle w:val="None"/>
          <w:rFonts w:cs="Arial"/>
          <w:color w:val="000000" w:themeColor="text1"/>
          <w:sz w:val="24"/>
          <w:szCs w:val="24"/>
        </w:rPr>
        <w:t xml:space="preserve"> </w:t>
      </w:r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and </w:t>
      </w:r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 xml:space="preserve">readings/workshops of veteran-authored </w:t>
      </w:r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>world premiere play</w:t>
      </w:r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>s</w:t>
      </w:r>
      <w:r w:rsidR="00E92954" w:rsidRPr="00EE6BF5">
        <w:rPr>
          <w:rStyle w:val="None"/>
          <w:rFonts w:cs="Arial"/>
          <w:color w:val="000000" w:themeColor="text1"/>
          <w:sz w:val="24"/>
          <w:szCs w:val="24"/>
        </w:rPr>
        <w:t>, in advance of future productions</w:t>
      </w:r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. </w:t>
      </w:r>
      <w:proofErr w:type="spellStart"/>
      <w:r w:rsidR="00865FB1" w:rsidRPr="00EE6BF5">
        <w:rPr>
          <w:rStyle w:val="None"/>
          <w:rFonts w:cs="Arial"/>
          <w:color w:val="000000" w:themeColor="text1"/>
          <w:sz w:val="24"/>
          <w:szCs w:val="24"/>
        </w:rPr>
        <w:t>VetRep</w:t>
      </w:r>
      <w:proofErr w:type="spellEnd"/>
      <w:r w:rsidR="00865FB1" w:rsidRPr="00EE6BF5">
        <w:rPr>
          <w:rStyle w:val="None"/>
          <w:rFonts w:cs="Arial"/>
          <w:color w:val="000000" w:themeColor="text1"/>
          <w:sz w:val="24"/>
          <w:szCs w:val="24"/>
        </w:rPr>
        <w:t xml:space="preserve"> also </w:t>
      </w:r>
      <w:r w:rsidR="00EE6BF5" w:rsidRPr="00EE6BF5">
        <w:rPr>
          <w:rStyle w:val="None"/>
          <w:rFonts w:cs="Arial"/>
          <w:color w:val="000000" w:themeColor="text1"/>
          <w:sz w:val="24"/>
          <w:szCs w:val="24"/>
        </w:rPr>
        <w:t>holds</w:t>
      </w:r>
      <w:r w:rsidR="00865FB1" w:rsidRPr="00EE6BF5">
        <w:rPr>
          <w:rStyle w:val="None"/>
          <w:rFonts w:cs="Arial"/>
          <w:color w:val="000000" w:themeColor="text1"/>
          <w:sz w:val="24"/>
          <w:szCs w:val="24"/>
        </w:rPr>
        <w:t xml:space="preserve"> acting and writing workshops </w:t>
      </w:r>
      <w:proofErr w:type="gramStart"/>
      <w:r w:rsidR="00865FB1" w:rsidRPr="00EE6BF5">
        <w:rPr>
          <w:rStyle w:val="None"/>
          <w:rFonts w:cs="Arial"/>
          <w:color w:val="000000" w:themeColor="text1"/>
          <w:sz w:val="24"/>
          <w:szCs w:val="24"/>
        </w:rPr>
        <w:t>in order to</w:t>
      </w:r>
      <w:proofErr w:type="gramEnd"/>
      <w:r w:rsidR="00865FB1" w:rsidRPr="00EE6BF5">
        <w:rPr>
          <w:rStyle w:val="None"/>
          <w:rFonts w:cs="Arial"/>
          <w:color w:val="000000" w:themeColor="text1"/>
          <w:sz w:val="24"/>
          <w:szCs w:val="24"/>
        </w:rPr>
        <w:t xml:space="preserve"> develop more veteran artists in each media. </w:t>
      </w:r>
      <w:proofErr w:type="spellStart"/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>VetRep’s</w:t>
      </w:r>
      <w:proofErr w:type="spellEnd"/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 </w:t>
      </w:r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 xml:space="preserve">popular </w:t>
      </w:r>
      <w:hyperlink r:id="rId36" w:history="1">
        <w:r w:rsidR="00BA4A63" w:rsidRPr="00EE6BF5">
          <w:rPr>
            <w:rStyle w:val="Hyperlink"/>
            <w:rFonts w:cs="Arial"/>
            <w:b/>
            <w:bCs/>
            <w:color w:val="000000" w:themeColor="text1"/>
            <w:sz w:val="24"/>
            <w:szCs w:val="24"/>
          </w:rPr>
          <w:t>Savage Wonder literary blog</w:t>
        </w:r>
      </w:hyperlink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 and </w:t>
      </w:r>
      <w:hyperlink r:id="rId37" w:history="1">
        <w:r w:rsidR="00BA4A63" w:rsidRPr="00EE6BF5">
          <w:rPr>
            <w:rStyle w:val="Hyperlink"/>
            <w:rFonts w:cs="Arial"/>
            <w:b/>
            <w:bCs/>
            <w:color w:val="000000" w:themeColor="text1"/>
            <w:sz w:val="24"/>
            <w:szCs w:val="24"/>
          </w:rPr>
          <w:t>Savage Wonder podcast</w:t>
        </w:r>
      </w:hyperlink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 are both year-round productions. </w:t>
      </w:r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 xml:space="preserve">The </w:t>
      </w:r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literary blog focuses on veteran writers and poets, while </w:t>
      </w:r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 xml:space="preserve">the </w:t>
      </w:r>
      <w:r w:rsidR="00BA4A63" w:rsidRPr="00EE6BF5">
        <w:rPr>
          <w:rStyle w:val="None"/>
          <w:rFonts w:cs="Arial"/>
          <w:color w:val="000000" w:themeColor="text1"/>
          <w:sz w:val="24"/>
          <w:szCs w:val="24"/>
        </w:rPr>
        <w:t xml:space="preserve">podcast features long-form, one-on-one conversations with veterans in </w:t>
      </w:r>
      <w:r w:rsidR="00EB15B7" w:rsidRPr="00EE6BF5">
        <w:rPr>
          <w:rStyle w:val="None"/>
          <w:rFonts w:cs="Arial"/>
          <w:color w:val="000000" w:themeColor="text1"/>
          <w:sz w:val="24"/>
          <w:szCs w:val="24"/>
        </w:rPr>
        <w:t>a wide variety of artistic media.</w:t>
      </w:r>
      <w:r w:rsidR="00865FB1" w:rsidRPr="00EE6BF5">
        <w:rPr>
          <w:rStyle w:val="None"/>
          <w:rFonts w:cs="Arial"/>
          <w:color w:val="000000" w:themeColor="text1"/>
          <w:sz w:val="24"/>
          <w:szCs w:val="24"/>
        </w:rPr>
        <w:t xml:space="preserve"> </w:t>
      </w:r>
      <w:r w:rsidR="00865FB1" w:rsidRPr="00EE6BF5">
        <w:rPr>
          <w:rFonts w:cs="Arial"/>
          <w:color w:val="000000" w:themeColor="text1"/>
          <w:sz w:val="24"/>
          <w:szCs w:val="24"/>
        </w:rPr>
        <w:t xml:space="preserve">Veterans Repertory Theater </w:t>
      </w:r>
      <w:r w:rsidR="000C12C5" w:rsidRPr="00EE6BF5">
        <w:rPr>
          <w:rFonts w:cs="Arial"/>
          <w:color w:val="000000" w:themeColor="text1"/>
          <w:sz w:val="24"/>
          <w:szCs w:val="24"/>
        </w:rPr>
        <w:t>prides itself on hiring</w:t>
      </w:r>
      <w:r w:rsidR="00865FB1" w:rsidRPr="00EE6BF5">
        <w:rPr>
          <w:rFonts w:cs="Arial"/>
          <w:color w:val="000000" w:themeColor="text1"/>
          <w:sz w:val="24"/>
          <w:szCs w:val="24"/>
        </w:rPr>
        <w:t xml:space="preserve"> veterans or immediate family members</w:t>
      </w:r>
      <w:r w:rsidR="000C12C5" w:rsidRPr="00EE6BF5">
        <w:rPr>
          <w:rFonts w:cs="Arial"/>
          <w:color w:val="000000" w:themeColor="text1"/>
          <w:sz w:val="24"/>
          <w:szCs w:val="24"/>
        </w:rPr>
        <w:t xml:space="preserve"> for all staff and leadership positions</w:t>
      </w:r>
      <w:r w:rsidR="00865FB1" w:rsidRPr="00EE6BF5">
        <w:rPr>
          <w:rFonts w:cs="Arial"/>
          <w:color w:val="000000" w:themeColor="text1"/>
          <w:sz w:val="24"/>
          <w:szCs w:val="24"/>
        </w:rPr>
        <w:t>.</w:t>
      </w:r>
    </w:p>
    <w:p w14:paraId="59DB1FA1" w14:textId="77777777" w:rsidR="0030486A" w:rsidRPr="00EE6BF5" w:rsidRDefault="0030486A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</w:p>
    <w:p w14:paraId="3E620168" w14:textId="769F570A" w:rsidR="00752097" w:rsidRPr="00EE6BF5" w:rsidRDefault="00BA4A63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  <w:r w:rsidRPr="00EE6BF5">
        <w:rPr>
          <w:rStyle w:val="None"/>
          <w:rFonts w:cs="Arial"/>
          <w:b/>
          <w:bCs/>
          <w:color w:val="000000" w:themeColor="text1"/>
          <w:sz w:val="24"/>
          <w:szCs w:val="24"/>
        </w:rPr>
        <w:t>Contact Information</w:t>
      </w:r>
      <w:r w:rsidR="00E83733" w:rsidRPr="00EE6BF5">
        <w:rPr>
          <w:rStyle w:val="None"/>
          <w:rFonts w:cs="Arial"/>
          <w:b/>
          <w:bCs/>
          <w:color w:val="000000" w:themeColor="text1"/>
          <w:sz w:val="24"/>
          <w:szCs w:val="24"/>
        </w:rPr>
        <w:t>:</w:t>
      </w:r>
    </w:p>
    <w:p w14:paraId="54D03AB5" w14:textId="77777777" w:rsidR="00EE6BF5" w:rsidRPr="00EE6BF5" w:rsidRDefault="00EE6BF5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</w:p>
    <w:p w14:paraId="7E7BC892" w14:textId="46F429BA" w:rsidR="00EE6BF5" w:rsidRDefault="00EE6BF5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  <w:r w:rsidRPr="00EE6BF5">
        <w:rPr>
          <w:rStyle w:val="None"/>
          <w:rFonts w:cs="Arial"/>
          <w:color w:val="000000" w:themeColor="text1"/>
          <w:sz w:val="24"/>
          <w:szCs w:val="24"/>
        </w:rPr>
        <w:t xml:space="preserve">Andrew </w:t>
      </w:r>
      <w:r w:rsidR="00EA16C3">
        <w:rPr>
          <w:rStyle w:val="None"/>
          <w:rFonts w:cs="Arial"/>
          <w:color w:val="000000" w:themeColor="text1"/>
          <w:sz w:val="24"/>
          <w:szCs w:val="24"/>
        </w:rPr>
        <w:t xml:space="preserve">M. </w:t>
      </w:r>
      <w:r w:rsidRPr="00EE6BF5">
        <w:rPr>
          <w:rStyle w:val="None"/>
          <w:rFonts w:cs="Arial"/>
          <w:color w:val="000000" w:themeColor="text1"/>
          <w:sz w:val="24"/>
          <w:szCs w:val="24"/>
        </w:rPr>
        <w:t>Horn</w:t>
      </w:r>
    </w:p>
    <w:p w14:paraId="1176E96B" w14:textId="12373D56" w:rsidR="00EA16C3" w:rsidRDefault="00EA16C3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  <w:r>
        <w:rPr>
          <w:rStyle w:val="None"/>
          <w:rFonts w:cs="Arial"/>
          <w:color w:val="000000" w:themeColor="text1"/>
          <w:sz w:val="24"/>
          <w:szCs w:val="24"/>
        </w:rPr>
        <w:t>Executive Director</w:t>
      </w:r>
    </w:p>
    <w:p w14:paraId="56E395BE" w14:textId="0F56A5D4" w:rsidR="00EA16C3" w:rsidRDefault="00000000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  <w:hyperlink r:id="rId38" w:history="1">
        <w:r w:rsidR="00EA16C3" w:rsidRPr="0036070D">
          <w:rPr>
            <w:rStyle w:val="Hyperlink"/>
            <w:rFonts w:cs="Arial"/>
            <w:sz w:val="24"/>
            <w:szCs w:val="24"/>
          </w:rPr>
          <w:t>andrew@penguinrep.org</w:t>
        </w:r>
      </w:hyperlink>
    </w:p>
    <w:p w14:paraId="0075F4A6" w14:textId="4873996E" w:rsidR="00EA16C3" w:rsidRDefault="00EA16C3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  <w:r>
        <w:rPr>
          <w:rStyle w:val="None"/>
          <w:rFonts w:cs="Arial"/>
          <w:color w:val="000000" w:themeColor="text1"/>
          <w:sz w:val="24"/>
          <w:szCs w:val="24"/>
        </w:rPr>
        <w:t>(917) 692-5440</w:t>
      </w:r>
    </w:p>
    <w:p w14:paraId="33EF8C34" w14:textId="76A07F73" w:rsidR="00EA16C3" w:rsidRDefault="00000000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  <w:hyperlink r:id="rId39" w:history="1">
        <w:r w:rsidR="00F36283" w:rsidRPr="00F0707B">
          <w:rPr>
            <w:rStyle w:val="Hyperlink"/>
            <w:rFonts w:cs="Arial"/>
            <w:b/>
            <w:bCs/>
            <w:sz w:val="24"/>
            <w:szCs w:val="24"/>
          </w:rPr>
          <w:t>p</w:t>
        </w:r>
        <w:r w:rsidR="00EA16C3" w:rsidRPr="00F0707B">
          <w:rPr>
            <w:rStyle w:val="Hyperlink"/>
            <w:rFonts w:cs="Arial"/>
            <w:b/>
            <w:bCs/>
            <w:sz w:val="24"/>
            <w:szCs w:val="24"/>
          </w:rPr>
          <w:t>enguinrep.org</w:t>
        </w:r>
      </w:hyperlink>
    </w:p>
    <w:p w14:paraId="6A450DA7" w14:textId="37135F20" w:rsidR="00B441D1" w:rsidRDefault="00B441D1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  <w:r>
        <w:rPr>
          <w:rStyle w:val="None"/>
          <w:rFonts w:cs="Arial"/>
          <w:b/>
          <w:bCs/>
          <w:color w:val="000000" w:themeColor="text1"/>
          <w:sz w:val="24"/>
          <w:szCs w:val="24"/>
        </w:rPr>
        <w:t>IG:</w:t>
      </w:r>
      <w:r w:rsidR="009E2658">
        <w:rPr>
          <w:rStyle w:val="None"/>
          <w:rFonts w:cs="Arial"/>
          <w:b/>
          <w:bCs/>
          <w:color w:val="000000" w:themeColor="text1"/>
          <w:sz w:val="24"/>
          <w:szCs w:val="24"/>
        </w:rPr>
        <w:t xml:space="preserve"> </w:t>
      </w:r>
      <w:hyperlink r:id="rId40" w:history="1">
        <w:r w:rsidR="009E2658" w:rsidRPr="00C77599">
          <w:rPr>
            <w:rStyle w:val="Hyperlink"/>
            <w:rFonts w:cs="Arial"/>
            <w:b/>
            <w:bCs/>
            <w:sz w:val="24"/>
            <w:szCs w:val="24"/>
          </w:rPr>
          <w:t>@penguinreptheatre</w:t>
        </w:r>
      </w:hyperlink>
    </w:p>
    <w:p w14:paraId="602E9139" w14:textId="3A655781" w:rsidR="00B441D1" w:rsidRDefault="00B441D1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  <w:r>
        <w:rPr>
          <w:rStyle w:val="None"/>
          <w:rFonts w:cs="Arial"/>
          <w:b/>
          <w:bCs/>
          <w:color w:val="000000" w:themeColor="text1"/>
          <w:sz w:val="24"/>
          <w:szCs w:val="24"/>
        </w:rPr>
        <w:t>FB:</w:t>
      </w:r>
      <w:r w:rsidR="001B5F27">
        <w:rPr>
          <w:rStyle w:val="None"/>
          <w:rFonts w:cs="Arial"/>
          <w:b/>
          <w:bCs/>
          <w:color w:val="000000" w:themeColor="text1"/>
          <w:sz w:val="24"/>
          <w:szCs w:val="24"/>
        </w:rPr>
        <w:t xml:space="preserve"> </w:t>
      </w:r>
      <w:hyperlink r:id="rId41" w:history="1">
        <w:r w:rsidR="001B5F27" w:rsidRPr="00AE7388">
          <w:rPr>
            <w:rStyle w:val="Hyperlink"/>
            <w:rFonts w:cs="Arial"/>
            <w:b/>
            <w:bCs/>
            <w:sz w:val="24"/>
            <w:szCs w:val="24"/>
          </w:rPr>
          <w:t>@PenguinRep</w:t>
        </w:r>
      </w:hyperlink>
    </w:p>
    <w:p w14:paraId="01F3105B" w14:textId="5EE5980E" w:rsidR="00B441D1" w:rsidRPr="00F0707B" w:rsidRDefault="00B441D1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  <w:r>
        <w:rPr>
          <w:rStyle w:val="None"/>
          <w:rFonts w:cs="Arial"/>
          <w:b/>
          <w:bCs/>
          <w:color w:val="000000" w:themeColor="text1"/>
          <w:sz w:val="24"/>
          <w:szCs w:val="24"/>
        </w:rPr>
        <w:t xml:space="preserve">YouTube: </w:t>
      </w:r>
      <w:hyperlink r:id="rId42" w:history="1">
        <w:r w:rsidR="005257CE" w:rsidRPr="005755AD">
          <w:rPr>
            <w:rStyle w:val="Hyperlink"/>
            <w:rFonts w:cs="Arial"/>
            <w:b/>
            <w:bCs/>
            <w:sz w:val="24"/>
            <w:szCs w:val="24"/>
            <w:shd w:val="clear" w:color="auto" w:fill="FFFFFF"/>
          </w:rPr>
          <w:t>@penguinrepertorytheater7903</w:t>
        </w:r>
      </w:hyperlink>
    </w:p>
    <w:p w14:paraId="6880BEAE" w14:textId="77777777" w:rsidR="00EA16C3" w:rsidRPr="00EE6BF5" w:rsidRDefault="00EA16C3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</w:p>
    <w:p w14:paraId="51DA5C71" w14:textId="77777777" w:rsidR="00E83733" w:rsidRPr="00EE6BF5" w:rsidRDefault="00E83733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</w:p>
    <w:p w14:paraId="50DCC9EC" w14:textId="77777777" w:rsidR="00752097" w:rsidRPr="00EE6BF5" w:rsidRDefault="00BA4A63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  <w:r w:rsidRPr="00EE6BF5">
        <w:rPr>
          <w:rStyle w:val="None"/>
          <w:rFonts w:cs="Arial"/>
          <w:color w:val="000000" w:themeColor="text1"/>
          <w:sz w:val="24"/>
          <w:szCs w:val="24"/>
        </w:rPr>
        <w:t>Lilla Faint</w:t>
      </w:r>
    </w:p>
    <w:p w14:paraId="413B4617" w14:textId="77777777" w:rsidR="00752097" w:rsidRPr="00EE6BF5" w:rsidRDefault="00BA4A63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  <w:r w:rsidRPr="00EE6BF5">
        <w:rPr>
          <w:rStyle w:val="None"/>
          <w:rFonts w:cs="Arial"/>
          <w:color w:val="000000" w:themeColor="text1"/>
          <w:sz w:val="24"/>
          <w:szCs w:val="24"/>
        </w:rPr>
        <w:t>Managing Director</w:t>
      </w:r>
      <w:r w:rsidRPr="00EE6BF5">
        <w:rPr>
          <w:rStyle w:val="None"/>
          <w:rFonts w:cs="Arial"/>
          <w:color w:val="000000" w:themeColor="text1"/>
          <w:sz w:val="24"/>
          <w:szCs w:val="24"/>
        </w:rPr>
        <w:tab/>
      </w:r>
      <w:r w:rsidRPr="00EE6BF5">
        <w:rPr>
          <w:rStyle w:val="None"/>
          <w:rFonts w:cs="Arial"/>
          <w:color w:val="000000" w:themeColor="text1"/>
          <w:sz w:val="24"/>
          <w:szCs w:val="24"/>
        </w:rPr>
        <w:tab/>
      </w:r>
      <w:r w:rsidRPr="00EE6BF5">
        <w:rPr>
          <w:rStyle w:val="None"/>
          <w:rFonts w:cs="Arial"/>
          <w:color w:val="000000" w:themeColor="text1"/>
          <w:sz w:val="24"/>
          <w:szCs w:val="24"/>
        </w:rPr>
        <w:tab/>
      </w:r>
      <w:r w:rsidRPr="00EE6BF5">
        <w:rPr>
          <w:rStyle w:val="None"/>
          <w:rFonts w:cs="Arial"/>
          <w:color w:val="000000" w:themeColor="text1"/>
          <w:sz w:val="24"/>
          <w:szCs w:val="24"/>
        </w:rPr>
        <w:tab/>
      </w:r>
      <w:r w:rsidRPr="00EE6BF5">
        <w:rPr>
          <w:rStyle w:val="None"/>
          <w:rFonts w:cs="Arial"/>
          <w:color w:val="000000" w:themeColor="text1"/>
          <w:sz w:val="24"/>
          <w:szCs w:val="24"/>
        </w:rPr>
        <w:tab/>
      </w:r>
    </w:p>
    <w:p w14:paraId="19FCB4A7" w14:textId="77777777" w:rsidR="00752097" w:rsidRPr="00EE6BF5" w:rsidRDefault="00BA4A63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  <w:r w:rsidRPr="00EE6BF5">
        <w:rPr>
          <w:rStyle w:val="None"/>
          <w:rFonts w:cs="Arial"/>
          <w:color w:val="000000" w:themeColor="text1"/>
          <w:sz w:val="24"/>
          <w:szCs w:val="24"/>
        </w:rPr>
        <w:t>LF@vetrep.org</w:t>
      </w:r>
    </w:p>
    <w:p w14:paraId="0EAB2B69" w14:textId="77777777" w:rsidR="00752097" w:rsidRPr="00EE6BF5" w:rsidRDefault="00BA4A63" w:rsidP="000A5E26">
      <w:pPr>
        <w:pStyle w:val="Body"/>
        <w:spacing w:line="240" w:lineRule="auto"/>
        <w:rPr>
          <w:rStyle w:val="None"/>
          <w:rFonts w:cs="Arial"/>
          <w:color w:val="000000" w:themeColor="text1"/>
          <w:sz w:val="24"/>
          <w:szCs w:val="24"/>
        </w:rPr>
      </w:pPr>
      <w:r w:rsidRPr="00EE6BF5">
        <w:rPr>
          <w:rStyle w:val="None"/>
          <w:rFonts w:cs="Arial"/>
          <w:color w:val="000000" w:themeColor="text1"/>
          <w:sz w:val="24"/>
          <w:szCs w:val="24"/>
        </w:rPr>
        <w:t>(845) 272-2611</w:t>
      </w:r>
    </w:p>
    <w:p w14:paraId="57AD0C39" w14:textId="77777777" w:rsidR="00752097" w:rsidRPr="00EE6BF5" w:rsidRDefault="00000000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</w:rPr>
      </w:pPr>
      <w:hyperlink r:id="rId43" w:history="1">
        <w:r w:rsidR="00BA4A63" w:rsidRPr="00EE6BF5">
          <w:rPr>
            <w:rStyle w:val="Hyperlink1"/>
            <w:rFonts w:cs="Arial"/>
            <w:b/>
            <w:bCs/>
            <w:color w:val="000000" w:themeColor="text1"/>
            <w:sz w:val="24"/>
            <w:szCs w:val="24"/>
          </w:rPr>
          <w:t>vetrep.org</w:t>
        </w:r>
      </w:hyperlink>
    </w:p>
    <w:p w14:paraId="798F7C21" w14:textId="3A7AD42D" w:rsidR="00E83733" w:rsidRPr="00EE6BF5" w:rsidRDefault="00000000" w:rsidP="000A5E26">
      <w:pPr>
        <w:pStyle w:val="Body"/>
        <w:spacing w:line="240" w:lineRule="auto"/>
        <w:rPr>
          <w:rStyle w:val="Hyperlink1"/>
          <w:rFonts w:cs="Arial"/>
          <w:b/>
          <w:bCs/>
          <w:color w:val="000000" w:themeColor="text1"/>
          <w:sz w:val="24"/>
          <w:szCs w:val="24"/>
        </w:rPr>
      </w:pPr>
      <w:hyperlink r:id="rId44" w:history="1">
        <w:r w:rsidR="00BA4A63" w:rsidRPr="00EE6BF5">
          <w:rPr>
            <w:rStyle w:val="Hyperlink1"/>
            <w:rFonts w:cs="Arial"/>
            <w:b/>
            <w:bCs/>
            <w:color w:val="000000" w:themeColor="text1"/>
            <w:sz w:val="24"/>
            <w:szCs w:val="24"/>
          </w:rPr>
          <w:t>savagewonder.com</w:t>
        </w:r>
      </w:hyperlink>
    </w:p>
    <w:p w14:paraId="152A8569" w14:textId="64910191" w:rsidR="00E83733" w:rsidRPr="00EE6BF5" w:rsidRDefault="00000000" w:rsidP="000A5E26">
      <w:pPr>
        <w:pStyle w:val="Body"/>
        <w:spacing w:line="240" w:lineRule="auto"/>
        <w:rPr>
          <w:rStyle w:val="Hyperlink1"/>
          <w:rFonts w:cs="Arial"/>
          <w:b/>
          <w:bCs/>
          <w:color w:val="000000" w:themeColor="text1"/>
          <w:sz w:val="24"/>
          <w:szCs w:val="24"/>
        </w:rPr>
      </w:pPr>
      <w:hyperlink r:id="rId45" w:history="1">
        <w:r w:rsidR="00E83733" w:rsidRPr="00EE6BF5">
          <w:rPr>
            <w:rStyle w:val="Hyperlink"/>
            <w:rFonts w:cs="Arial"/>
            <w:b/>
            <w:bCs/>
            <w:sz w:val="24"/>
            <w:szCs w:val="24"/>
          </w:rPr>
          <w:t>IG: @vetreptheater</w:t>
        </w:r>
      </w:hyperlink>
    </w:p>
    <w:p w14:paraId="7AE9A642" w14:textId="3BAA68A0" w:rsidR="00E83733" w:rsidRPr="00EE6BF5" w:rsidRDefault="00000000" w:rsidP="000A5E26">
      <w:pPr>
        <w:pStyle w:val="Body"/>
        <w:spacing w:line="240" w:lineRule="auto"/>
        <w:rPr>
          <w:rStyle w:val="None"/>
          <w:rFonts w:cs="Arial"/>
          <w:b/>
          <w:bCs/>
          <w:color w:val="000000" w:themeColor="text1"/>
          <w:sz w:val="24"/>
          <w:szCs w:val="24"/>
          <w:u w:val="single" w:color="0000FF"/>
        </w:rPr>
      </w:pPr>
      <w:hyperlink r:id="rId46" w:history="1">
        <w:r w:rsidR="00E83733" w:rsidRPr="00EE6BF5">
          <w:rPr>
            <w:rStyle w:val="Hyperlink"/>
            <w:rFonts w:cs="Arial"/>
            <w:b/>
            <w:bCs/>
            <w:sz w:val="24"/>
            <w:szCs w:val="24"/>
          </w:rPr>
          <w:t>FB: @veteransrepertorytheater</w:t>
        </w:r>
      </w:hyperlink>
    </w:p>
    <w:p w14:paraId="2B542E37" w14:textId="77777777" w:rsidR="00752097" w:rsidRPr="00EE6BF5" w:rsidRDefault="00752097" w:rsidP="000A5E26">
      <w:pPr>
        <w:pStyle w:val="Body"/>
        <w:spacing w:line="240" w:lineRule="auto"/>
        <w:rPr>
          <w:rFonts w:cs="Arial"/>
          <w:color w:val="000000" w:themeColor="text1"/>
          <w:sz w:val="24"/>
          <w:szCs w:val="24"/>
        </w:rPr>
      </w:pPr>
    </w:p>
    <w:sectPr w:rsidR="00752097" w:rsidRPr="00EE6BF5">
      <w:headerReference w:type="default" r:id="rId47"/>
      <w:footerReference w:type="default" r:id="rId4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B709" w14:textId="77777777" w:rsidR="009E0541" w:rsidRDefault="009E0541">
      <w:r>
        <w:separator/>
      </w:r>
    </w:p>
  </w:endnote>
  <w:endnote w:type="continuationSeparator" w:id="0">
    <w:p w14:paraId="147BA08E" w14:textId="77777777" w:rsidR="009E0541" w:rsidRDefault="009E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9116" w14:textId="77777777" w:rsidR="00752097" w:rsidRDefault="00752097">
    <w:pPr>
      <w:pStyle w:val="Body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400C" w14:textId="77777777" w:rsidR="009E0541" w:rsidRDefault="009E0541">
      <w:r>
        <w:separator/>
      </w:r>
    </w:p>
  </w:footnote>
  <w:footnote w:type="continuationSeparator" w:id="0">
    <w:p w14:paraId="47C02B92" w14:textId="77777777" w:rsidR="009E0541" w:rsidRDefault="009E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8709" w14:textId="77777777" w:rsidR="00752097" w:rsidRDefault="0075209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97"/>
    <w:rsid w:val="00022181"/>
    <w:rsid w:val="00061768"/>
    <w:rsid w:val="000A5E26"/>
    <w:rsid w:val="000C12C5"/>
    <w:rsid w:val="000D2A01"/>
    <w:rsid w:val="000D612D"/>
    <w:rsid w:val="000D6EF4"/>
    <w:rsid w:val="00110DC6"/>
    <w:rsid w:val="001B5F27"/>
    <w:rsid w:val="001F050A"/>
    <w:rsid w:val="00203771"/>
    <w:rsid w:val="00210506"/>
    <w:rsid w:val="00236F20"/>
    <w:rsid w:val="00241AE5"/>
    <w:rsid w:val="00253CAE"/>
    <w:rsid w:val="0028746A"/>
    <w:rsid w:val="00292CC0"/>
    <w:rsid w:val="00294596"/>
    <w:rsid w:val="00297FAD"/>
    <w:rsid w:val="002A702E"/>
    <w:rsid w:val="002C69AF"/>
    <w:rsid w:val="002E4C27"/>
    <w:rsid w:val="002F523C"/>
    <w:rsid w:val="003041A7"/>
    <w:rsid w:val="0030486A"/>
    <w:rsid w:val="00347301"/>
    <w:rsid w:val="003D2ABE"/>
    <w:rsid w:val="003D69D6"/>
    <w:rsid w:val="00437B3E"/>
    <w:rsid w:val="005257CE"/>
    <w:rsid w:val="005458DC"/>
    <w:rsid w:val="005755AD"/>
    <w:rsid w:val="005978D3"/>
    <w:rsid w:val="00643668"/>
    <w:rsid w:val="00654CDB"/>
    <w:rsid w:val="00684497"/>
    <w:rsid w:val="00693233"/>
    <w:rsid w:val="006D28F6"/>
    <w:rsid w:val="006F4536"/>
    <w:rsid w:val="00752097"/>
    <w:rsid w:val="00766733"/>
    <w:rsid w:val="00823B14"/>
    <w:rsid w:val="00843ABF"/>
    <w:rsid w:val="00862447"/>
    <w:rsid w:val="00865FB1"/>
    <w:rsid w:val="00880974"/>
    <w:rsid w:val="008C23EE"/>
    <w:rsid w:val="00916D10"/>
    <w:rsid w:val="00920553"/>
    <w:rsid w:val="009358A6"/>
    <w:rsid w:val="009B51D5"/>
    <w:rsid w:val="009C4836"/>
    <w:rsid w:val="009E0541"/>
    <w:rsid w:val="009E2658"/>
    <w:rsid w:val="009E7CAE"/>
    <w:rsid w:val="009F27D1"/>
    <w:rsid w:val="00A361AE"/>
    <w:rsid w:val="00A81FB5"/>
    <w:rsid w:val="00AA716E"/>
    <w:rsid w:val="00AC19F9"/>
    <w:rsid w:val="00AE2071"/>
    <w:rsid w:val="00AE25E4"/>
    <w:rsid w:val="00AE3417"/>
    <w:rsid w:val="00AE7388"/>
    <w:rsid w:val="00B05347"/>
    <w:rsid w:val="00B134ED"/>
    <w:rsid w:val="00B310E0"/>
    <w:rsid w:val="00B441D1"/>
    <w:rsid w:val="00BA4A63"/>
    <w:rsid w:val="00BA4B33"/>
    <w:rsid w:val="00C77599"/>
    <w:rsid w:val="00C81B49"/>
    <w:rsid w:val="00CA4294"/>
    <w:rsid w:val="00CE60DE"/>
    <w:rsid w:val="00D53EBB"/>
    <w:rsid w:val="00D62A8F"/>
    <w:rsid w:val="00D82077"/>
    <w:rsid w:val="00D865C8"/>
    <w:rsid w:val="00D962A4"/>
    <w:rsid w:val="00DE05AB"/>
    <w:rsid w:val="00E21723"/>
    <w:rsid w:val="00E4053E"/>
    <w:rsid w:val="00E467C4"/>
    <w:rsid w:val="00E50840"/>
    <w:rsid w:val="00E83733"/>
    <w:rsid w:val="00E92954"/>
    <w:rsid w:val="00EA0D28"/>
    <w:rsid w:val="00EA16C3"/>
    <w:rsid w:val="00EB15B7"/>
    <w:rsid w:val="00EC6A70"/>
    <w:rsid w:val="00ED374E"/>
    <w:rsid w:val="00EE6BF5"/>
    <w:rsid w:val="00F013C3"/>
    <w:rsid w:val="00F0707B"/>
    <w:rsid w:val="00F36283"/>
    <w:rsid w:val="00FC5A08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622A"/>
  <w15:docId w15:val="{6B0F192E-DDA0-B54A-906B-AAA39CC1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i/>
      <w:iCs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styleId="NormalWeb">
    <w:name w:val="Normal (Web)"/>
    <w:basedOn w:val="Normal"/>
    <w:uiPriority w:val="99"/>
    <w:unhideWhenUsed/>
    <w:rsid w:val="00B31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65F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733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E25E4"/>
  </w:style>
  <w:style w:type="character" w:styleId="Emphasis">
    <w:name w:val="Emphasis"/>
    <w:basedOn w:val="DefaultParagraphFont"/>
    <w:uiPriority w:val="20"/>
    <w:qFormat/>
    <w:rsid w:val="00CA4294"/>
    <w:rPr>
      <w:i/>
      <w:iCs/>
    </w:rPr>
  </w:style>
  <w:style w:type="paragraph" w:customStyle="1" w:styleId="font8">
    <w:name w:val="font_8"/>
    <w:basedOn w:val="Normal"/>
    <w:rsid w:val="00EE6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ixguard">
    <w:name w:val="wixguard"/>
    <w:basedOn w:val="DefaultParagraphFont"/>
    <w:rsid w:val="00EE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42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nguinreptheatre.csstix.com/events.php" TargetMode="External"/><Relationship Id="rId18" Type="http://schemas.openxmlformats.org/officeDocument/2006/relationships/hyperlink" Target="https://en.wikipedia.org/wiki/Gosford_Park" TargetMode="External"/><Relationship Id="rId26" Type="http://schemas.openxmlformats.org/officeDocument/2006/relationships/hyperlink" Target="https://en.wikipedia.org/wiki/The_Grand_Budapest_Hotel" TargetMode="External"/><Relationship Id="rId39" Type="http://schemas.openxmlformats.org/officeDocument/2006/relationships/hyperlink" Target="https://www.penguinrep.org" TargetMode="External"/><Relationship Id="rId21" Type="http://schemas.openxmlformats.org/officeDocument/2006/relationships/hyperlink" Target="https://en.wikipedia.org/wiki/Best_in_Show_(film)" TargetMode="External"/><Relationship Id="rId34" Type="http://schemas.openxmlformats.org/officeDocument/2006/relationships/hyperlink" Target="https://thezebra.org/2022/11/12/veterans-delivered-jaw-dropping-artistic-show-at-local-gallery/" TargetMode="External"/><Relationship Id="rId42" Type="http://schemas.openxmlformats.org/officeDocument/2006/relationships/hyperlink" Target="https://www.youtube.com/@penguinrepertorytheater7903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hyperlink" Target="https://en.wikipedia.org/wiki/Midnight_Cowboy" TargetMode="External"/><Relationship Id="rId11" Type="http://schemas.openxmlformats.org/officeDocument/2006/relationships/hyperlink" Target="https://www.broadwayworld.com/people/Edie-Falco/" TargetMode="External"/><Relationship Id="rId24" Type="http://schemas.openxmlformats.org/officeDocument/2006/relationships/hyperlink" Target="https://en.wikipedia.org/wiki/Wes_Anderson" TargetMode="External"/><Relationship Id="rId32" Type="http://schemas.openxmlformats.org/officeDocument/2006/relationships/hyperlink" Target="https://en.wikipedia.org/wiki/Capote_(film)" TargetMode="External"/><Relationship Id="rId37" Type="http://schemas.openxmlformats.org/officeDocument/2006/relationships/hyperlink" Target="https://savagewonder.captivate.fm/" TargetMode="External"/><Relationship Id="rId40" Type="http://schemas.openxmlformats.org/officeDocument/2006/relationships/hyperlink" Target="https://www.instagram.com/penguinreptheatre/" TargetMode="External"/><Relationship Id="rId45" Type="http://schemas.openxmlformats.org/officeDocument/2006/relationships/hyperlink" Target="https://www.instagram.com/vetreptheater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g"/><Relationship Id="rId23" Type="http://schemas.openxmlformats.org/officeDocument/2006/relationships/hyperlink" Target="https://en.wikipedia.org/wiki/For_Your_Consideration_(film)" TargetMode="External"/><Relationship Id="rId28" Type="http://schemas.openxmlformats.org/officeDocument/2006/relationships/hyperlink" Target="https://en.wikipedia.org/wiki/The_French_Dispatch" TargetMode="External"/><Relationship Id="rId36" Type="http://schemas.openxmlformats.org/officeDocument/2006/relationships/hyperlink" Target="https://savagewonder.substack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roadwayworld.com/people/Bob-Balaban/" TargetMode="External"/><Relationship Id="rId19" Type="http://schemas.openxmlformats.org/officeDocument/2006/relationships/hyperlink" Target="https://en.wikipedia.org/wiki/Christopher_Guest" TargetMode="External"/><Relationship Id="rId31" Type="http://schemas.openxmlformats.org/officeDocument/2006/relationships/hyperlink" Target="https://en.wikipedia.org/wiki/Altered_States" TargetMode="External"/><Relationship Id="rId44" Type="http://schemas.openxmlformats.org/officeDocument/2006/relationships/hyperlink" Target="http://savagewond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nguinrep.org/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en.wikipedia.org/wiki/A_Mighty_Wind" TargetMode="External"/><Relationship Id="rId27" Type="http://schemas.openxmlformats.org/officeDocument/2006/relationships/hyperlink" Target="https://en.wikipedia.org/wiki/Isle_of_Dogs_(film)" TargetMode="External"/><Relationship Id="rId30" Type="http://schemas.openxmlformats.org/officeDocument/2006/relationships/hyperlink" Target="https://en.wikipedia.org/wiki/Close_Encounters_of_the_Third_Kind" TargetMode="External"/><Relationship Id="rId35" Type="http://schemas.openxmlformats.org/officeDocument/2006/relationships/hyperlink" Target="https://savagewonder.com/" TargetMode="External"/><Relationship Id="rId43" Type="http://schemas.openxmlformats.org/officeDocument/2006/relationships/hyperlink" Target="http://vetrep.org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jasonpizzarello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mdb.com/name/nm9519835/" TargetMode="External"/><Relationship Id="rId17" Type="http://schemas.openxmlformats.org/officeDocument/2006/relationships/hyperlink" Target="https://en.wikipedia.org/wiki/Academy_Award_for_Best_Picture" TargetMode="External"/><Relationship Id="rId25" Type="http://schemas.openxmlformats.org/officeDocument/2006/relationships/hyperlink" Target="https://en.wikipedia.org/wiki/Moonrise_Kingdom" TargetMode="External"/><Relationship Id="rId33" Type="http://schemas.openxmlformats.org/officeDocument/2006/relationships/hyperlink" Target="https://vetrep.org/" TargetMode="External"/><Relationship Id="rId38" Type="http://schemas.openxmlformats.org/officeDocument/2006/relationships/hyperlink" Target="mailto:andrew@penguinrep.org" TargetMode="External"/><Relationship Id="rId46" Type="http://schemas.openxmlformats.org/officeDocument/2006/relationships/hyperlink" Target="https://www.facebook.com/veteransrepertorytheater" TargetMode="External"/><Relationship Id="rId20" Type="http://schemas.openxmlformats.org/officeDocument/2006/relationships/hyperlink" Target="https://en.wikipedia.org/wiki/Waiting_for_Guffman" TargetMode="External"/><Relationship Id="rId41" Type="http://schemas.openxmlformats.org/officeDocument/2006/relationships/hyperlink" Target="https://www.facebook.com/PenguinRep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Meyer</cp:lastModifiedBy>
  <cp:revision>2</cp:revision>
  <cp:lastPrinted>2023-03-23T21:33:00Z</cp:lastPrinted>
  <dcterms:created xsi:type="dcterms:W3CDTF">2023-04-02T17:28:00Z</dcterms:created>
  <dcterms:modified xsi:type="dcterms:W3CDTF">2023-04-02T17:28:00Z</dcterms:modified>
</cp:coreProperties>
</file>